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Default="00DB1ED9" w:rsidP="00DB1ED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4C6BED">
        <w:rPr>
          <w:sz w:val="24"/>
          <w:szCs w:val="24"/>
        </w:rPr>
        <w:object w:dxaOrig="87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761629285" r:id="rId6"/>
        </w:object>
      </w:r>
      <w:r>
        <w:rPr>
          <w:sz w:val="24"/>
          <w:szCs w:val="24"/>
        </w:rPr>
        <w:t xml:space="preserve">                                                           </w:t>
      </w:r>
    </w:p>
    <w:p w:rsidR="00DB1ED9" w:rsidRDefault="00DB1ED9" w:rsidP="00DB1ED9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DB1ED9" w:rsidRDefault="00DB1ED9" w:rsidP="00DB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                                         Λάρισα</w:t>
      </w:r>
      <w:r w:rsidR="00652762">
        <w:rPr>
          <w:b/>
          <w:sz w:val="24"/>
          <w:szCs w:val="24"/>
        </w:rPr>
        <w:t xml:space="preserve"> 15</w:t>
      </w:r>
      <w:r>
        <w:rPr>
          <w:b/>
          <w:sz w:val="24"/>
          <w:szCs w:val="24"/>
        </w:rPr>
        <w:t xml:space="preserve"> /11/2023</w:t>
      </w:r>
    </w:p>
    <w:p w:rsidR="00DB1ED9" w:rsidRPr="00DB1ED9" w:rsidRDefault="00DB1ED9" w:rsidP="00DB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ΠΕΡΙΦΕΡΕΙΑ ΘΕΣΣΑΛΙΑΣ                                         </w:t>
      </w:r>
      <w:proofErr w:type="spellStart"/>
      <w:r>
        <w:rPr>
          <w:b/>
          <w:sz w:val="24"/>
          <w:szCs w:val="24"/>
        </w:rPr>
        <w:t>Αριθμ</w:t>
      </w:r>
      <w:proofErr w:type="spellEnd"/>
      <w:r>
        <w:rPr>
          <w:b/>
          <w:sz w:val="24"/>
          <w:szCs w:val="24"/>
        </w:rPr>
        <w:t>. Πρωτ:</w:t>
      </w:r>
      <w:r w:rsidR="00652762">
        <w:rPr>
          <w:b/>
          <w:sz w:val="24"/>
          <w:szCs w:val="24"/>
        </w:rPr>
        <w:t>455186</w:t>
      </w:r>
    </w:p>
    <w:p w:rsidR="00DB1ED9" w:rsidRDefault="00DB1ED9" w:rsidP="00DB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ΕΠΙΤΡΟΠΗ</w:t>
      </w:r>
    </w:p>
    <w:p w:rsidR="00DB1ED9" w:rsidRDefault="00DB1ED9" w:rsidP="00DB1ED9">
      <w:pPr>
        <w:rPr>
          <w:b/>
          <w:sz w:val="24"/>
          <w:szCs w:val="24"/>
        </w:rPr>
      </w:pPr>
    </w:p>
    <w:p w:rsidR="00DB1ED9" w:rsidRDefault="00DB1ED9" w:rsidP="00DB1ED9">
      <w:pPr>
        <w:pStyle w:val="1"/>
        <w:rPr>
          <w:szCs w:val="24"/>
        </w:rPr>
      </w:pPr>
      <w:r>
        <w:rPr>
          <w:szCs w:val="24"/>
        </w:rPr>
        <w:t>ΠΡΟΣΚΛΗΣΗ</w:t>
      </w:r>
    </w:p>
    <w:p w:rsidR="00DB1ED9" w:rsidRDefault="00DB1ED9" w:rsidP="00DB1ED9">
      <w:pPr>
        <w:rPr>
          <w:sz w:val="24"/>
          <w:szCs w:val="24"/>
        </w:rPr>
      </w:pPr>
    </w:p>
    <w:p w:rsidR="00DB1ED9" w:rsidRDefault="00DB1ED9" w:rsidP="00DB1ED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Μπίλλη</w:t>
      </w:r>
      <w:proofErr w:type="spellEnd"/>
      <w:r>
        <w:rPr>
          <w:sz w:val="24"/>
          <w:szCs w:val="24"/>
        </w:rPr>
        <w:t xml:space="preserve"> Απόστολο</w:t>
      </w:r>
    </w:p>
    <w:p w:rsidR="00DB1ED9" w:rsidRDefault="00DB1ED9" w:rsidP="00DB1ED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Καλαμπάκα Κωνσταντίνο </w:t>
      </w:r>
    </w:p>
    <w:p w:rsidR="00DB1ED9" w:rsidRDefault="00DB1ED9" w:rsidP="00DB1ED9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Γακόπουλο</w:t>
      </w:r>
      <w:proofErr w:type="spellEnd"/>
      <w:r>
        <w:rPr>
          <w:sz w:val="24"/>
          <w:szCs w:val="24"/>
        </w:rPr>
        <w:t xml:space="preserve"> Χρήστο </w:t>
      </w:r>
    </w:p>
    <w:p w:rsidR="00DB1ED9" w:rsidRDefault="00DB1ED9" w:rsidP="00DB1ED9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κ. Μόρα Αθανάσιο</w:t>
      </w:r>
    </w:p>
    <w:p w:rsidR="00DB1ED9" w:rsidRDefault="00DB1ED9" w:rsidP="00DB1E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Μπρέζα</w:t>
      </w:r>
      <w:proofErr w:type="spellEnd"/>
      <w:r>
        <w:rPr>
          <w:sz w:val="24"/>
          <w:szCs w:val="24"/>
        </w:rPr>
        <w:t xml:space="preserve"> Ανδρέα</w:t>
      </w:r>
    </w:p>
    <w:p w:rsidR="00DB1ED9" w:rsidRDefault="00DB1ED9" w:rsidP="00DB1ED9">
      <w:pPr>
        <w:pStyle w:val="2"/>
        <w:ind w:left="-567"/>
        <w:jc w:val="left"/>
        <w:rPr>
          <w:szCs w:val="24"/>
        </w:rPr>
      </w:pPr>
      <w:r>
        <w:rPr>
          <w:szCs w:val="24"/>
        </w:rPr>
        <w:t xml:space="preserve">         Προς τους </w:t>
      </w:r>
      <w:proofErr w:type="spellStart"/>
      <w:r>
        <w:rPr>
          <w:szCs w:val="24"/>
        </w:rPr>
        <w:t>κ.κ</w:t>
      </w:r>
      <w:proofErr w:type="spellEnd"/>
      <w:r>
        <w:rPr>
          <w:szCs w:val="24"/>
        </w:rPr>
        <w:t xml:space="preserve">.                                     6.   κ. </w:t>
      </w:r>
      <w:proofErr w:type="spellStart"/>
      <w:r>
        <w:rPr>
          <w:szCs w:val="24"/>
        </w:rPr>
        <w:t>Ρογγανάκη</w:t>
      </w:r>
      <w:proofErr w:type="spellEnd"/>
      <w:r>
        <w:rPr>
          <w:szCs w:val="24"/>
        </w:rPr>
        <w:t xml:space="preserve"> Αγλαΐα</w:t>
      </w:r>
    </w:p>
    <w:p w:rsidR="00DB1ED9" w:rsidRDefault="00DB1ED9" w:rsidP="00DB1ED9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Αράπκουλε</w:t>
      </w:r>
      <w:proofErr w:type="spellEnd"/>
      <w:r>
        <w:rPr>
          <w:sz w:val="24"/>
          <w:szCs w:val="24"/>
        </w:rPr>
        <w:t xml:space="preserve"> Δέσποινα </w:t>
      </w:r>
    </w:p>
    <w:p w:rsidR="00DB1ED9" w:rsidRDefault="00DB1ED9" w:rsidP="00DB1ED9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Τσιάρα</w:t>
      </w:r>
      <w:proofErr w:type="spellEnd"/>
      <w:r>
        <w:rPr>
          <w:sz w:val="24"/>
          <w:szCs w:val="24"/>
        </w:rPr>
        <w:t xml:space="preserve"> Αθανάσιο  </w:t>
      </w:r>
    </w:p>
    <w:p w:rsidR="00DB1ED9" w:rsidRDefault="00DB1ED9" w:rsidP="00DB1ED9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κ. </w:t>
      </w:r>
      <w:proofErr w:type="spellStart"/>
      <w:r>
        <w:rPr>
          <w:sz w:val="24"/>
          <w:szCs w:val="24"/>
        </w:rPr>
        <w:t>Τσιαπλέ</w:t>
      </w:r>
      <w:proofErr w:type="spellEnd"/>
      <w:r>
        <w:rPr>
          <w:sz w:val="24"/>
          <w:szCs w:val="24"/>
        </w:rPr>
        <w:t xml:space="preserve"> Αναστάσιο</w:t>
      </w:r>
    </w:p>
    <w:p w:rsidR="00DB1ED9" w:rsidRDefault="00DB1ED9" w:rsidP="00DB1ED9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Κουρέτα</w:t>
      </w:r>
      <w:proofErr w:type="spellEnd"/>
      <w:r>
        <w:rPr>
          <w:sz w:val="24"/>
          <w:szCs w:val="24"/>
        </w:rPr>
        <w:t xml:space="preserve"> Δημήτριο </w:t>
      </w:r>
    </w:p>
    <w:p w:rsidR="00DB1ED9" w:rsidRDefault="00DB1ED9" w:rsidP="00DB1ED9">
      <w:pPr>
        <w:rPr>
          <w:sz w:val="24"/>
          <w:szCs w:val="24"/>
        </w:rPr>
      </w:pPr>
    </w:p>
    <w:p w:rsidR="00DB1ED9" w:rsidRDefault="00DB1ED9" w:rsidP="00DB1ED9">
      <w:pPr>
        <w:pStyle w:val="a3"/>
        <w:ind w:left="0" w:firstLine="284"/>
        <w:rPr>
          <w:b/>
          <w:szCs w:val="24"/>
        </w:rPr>
      </w:pPr>
      <w:r>
        <w:rPr>
          <w:szCs w:val="24"/>
        </w:rPr>
        <w:t xml:space="preserve">Σας προσκαλούμε να προσέλθετε </w:t>
      </w:r>
      <w:r>
        <w:rPr>
          <w:b/>
          <w:szCs w:val="24"/>
        </w:rPr>
        <w:t>στην Περιφέρεια Θεσσαλίας</w:t>
      </w:r>
      <w:r>
        <w:rPr>
          <w:szCs w:val="24"/>
        </w:rPr>
        <w:t xml:space="preserve"> (</w:t>
      </w:r>
      <w:r>
        <w:rPr>
          <w:szCs w:val="24"/>
          <w:u w:val="single"/>
        </w:rPr>
        <w:t>αίθουσα τηλεδιάσκεψης</w:t>
      </w:r>
      <w:r>
        <w:rPr>
          <w:szCs w:val="24"/>
        </w:rPr>
        <w:t xml:space="preserve">)   στις </w:t>
      </w:r>
      <w:r w:rsidR="00652762">
        <w:rPr>
          <w:b/>
          <w:szCs w:val="24"/>
        </w:rPr>
        <w:t xml:space="preserve">20 </w:t>
      </w:r>
      <w:r>
        <w:rPr>
          <w:b/>
          <w:szCs w:val="24"/>
        </w:rPr>
        <w:t xml:space="preserve"> Νοεμβρίου  2023   </w:t>
      </w:r>
      <w:r>
        <w:rPr>
          <w:szCs w:val="24"/>
        </w:rPr>
        <w:t xml:space="preserve">ημέρα  </w:t>
      </w:r>
      <w:r w:rsidR="00652762">
        <w:rPr>
          <w:b/>
          <w:szCs w:val="24"/>
        </w:rPr>
        <w:t xml:space="preserve"> Δευτέρα</w:t>
      </w:r>
      <w:r>
        <w:rPr>
          <w:b/>
          <w:szCs w:val="24"/>
        </w:rPr>
        <w:t xml:space="preserve">  </w:t>
      </w:r>
      <w:r>
        <w:rPr>
          <w:szCs w:val="24"/>
        </w:rPr>
        <w:t xml:space="preserve">και ώρα </w:t>
      </w:r>
      <w:r>
        <w:rPr>
          <w:b/>
          <w:szCs w:val="24"/>
        </w:rPr>
        <w:t xml:space="preserve">15:00 </w:t>
      </w:r>
      <w:proofErr w:type="spellStart"/>
      <w:r>
        <w:rPr>
          <w:b/>
          <w:szCs w:val="24"/>
        </w:rPr>
        <w:t>μ.μ</w:t>
      </w:r>
      <w:proofErr w:type="spellEnd"/>
      <w:r>
        <w:rPr>
          <w:b/>
          <w:szCs w:val="24"/>
        </w:rPr>
        <w:t xml:space="preserve">.  </w:t>
      </w:r>
      <w:r>
        <w:rPr>
          <w:szCs w:val="24"/>
        </w:rPr>
        <w:t>για να μετάσχετε σε συνεδρίαση της Οικονομικής Επιτροπής Περιφέρειας Θεσσαλίας στην οποία θα γίνει συζήτηση και λήψη αποφάσεων στα κατωτέρω θέματα:</w:t>
      </w:r>
    </w:p>
    <w:p w:rsidR="00DB1ED9" w:rsidRDefault="00DB1ED9" w:rsidP="00DB1ED9">
      <w:pPr>
        <w:pStyle w:val="a3"/>
        <w:ind w:hanging="502"/>
        <w:jc w:val="left"/>
        <w:rPr>
          <w:szCs w:val="24"/>
        </w:rPr>
      </w:pPr>
    </w:p>
    <w:p w:rsidR="00DB1ED9" w:rsidRDefault="00DB1ED9" w:rsidP="00DB1ED9">
      <w:pPr>
        <w:numPr>
          <w:ilvl w:val="0"/>
          <w:numId w:val="5"/>
        </w:numPr>
        <w:tabs>
          <w:tab w:val="num" w:pos="0"/>
        </w:tabs>
        <w:ind w:left="0" w:right="-105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Επικύρωση πρακτικών προηγούμενης συνεδρίασης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Πρακτ</w:t>
      </w:r>
      <w:proofErr w:type="spellEnd"/>
      <w:r w:rsidR="008D61EC">
        <w:rPr>
          <w:b/>
          <w:sz w:val="24"/>
          <w:szCs w:val="24"/>
        </w:rPr>
        <w:t>. 35/14</w:t>
      </w:r>
      <w:r>
        <w:rPr>
          <w:b/>
          <w:sz w:val="24"/>
          <w:szCs w:val="24"/>
        </w:rPr>
        <w:t xml:space="preserve">-11-2023 </w:t>
      </w:r>
    </w:p>
    <w:p w:rsidR="00DB1ED9" w:rsidRDefault="00DB1ED9" w:rsidP="00DB1ED9">
      <w:pPr>
        <w:ind w:right="-1054"/>
        <w:jc w:val="both"/>
        <w:rPr>
          <w:b/>
          <w:sz w:val="24"/>
          <w:szCs w:val="24"/>
          <w:u w:val="single"/>
        </w:rPr>
      </w:pPr>
    </w:p>
    <w:p w:rsidR="00DB1ED9" w:rsidRDefault="00DB1ED9" w:rsidP="00DB1ED9">
      <w:pPr>
        <w:ind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ΚΑΡΔΙΤΣΑΣ</w:t>
      </w:r>
    </w:p>
    <w:p w:rsidR="00557E5B" w:rsidRDefault="00557E5B" w:rsidP="00DB1ED9">
      <w:pPr>
        <w:ind w:right="-1054"/>
        <w:jc w:val="center"/>
        <w:rPr>
          <w:b/>
          <w:sz w:val="28"/>
          <w:szCs w:val="28"/>
          <w:u w:val="single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10307"/>
      </w:tblGrid>
      <w:tr w:rsidR="00557E5B" w:rsidTr="00457C1C">
        <w:trPr>
          <w:trHeight w:val="43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5B" w:rsidRPr="00DB1ED9" w:rsidRDefault="00557E5B" w:rsidP="00457C1C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Κ</w:t>
            </w: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A476E0" w:rsidRDefault="00A476E0" w:rsidP="00A476E0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76E0">
              <w:rPr>
                <w:b/>
                <w:iCs/>
                <w:sz w:val="24"/>
                <w:szCs w:val="24"/>
              </w:rPr>
              <w:t xml:space="preserve">Έγκριση </w:t>
            </w:r>
            <w:r w:rsidRPr="00A476E0">
              <w:rPr>
                <w:b/>
                <w:bCs/>
                <w:sz w:val="24"/>
                <w:szCs w:val="24"/>
              </w:rPr>
              <w:t xml:space="preserve">ανάθεσης δαπάνης σχετικά με την </w:t>
            </w:r>
            <w:r w:rsidRPr="00A476E0">
              <w:rPr>
                <w:b/>
                <w:sz w:val="24"/>
                <w:szCs w:val="24"/>
              </w:rPr>
              <w:t xml:space="preserve">τοποθέτηση χημικών τουαλετών σε πλημμυροπαθείς ύστερα από τα ακραία καιρικά φαινόμενα της κακοκαιρίας </w:t>
            </w:r>
            <w:r w:rsidRPr="00A476E0">
              <w:rPr>
                <w:b/>
                <w:sz w:val="24"/>
                <w:szCs w:val="24"/>
                <w:lang w:val="en-US"/>
              </w:rPr>
              <w:t>Daniel</w:t>
            </w:r>
            <w:r w:rsidRPr="00A476E0">
              <w:rPr>
                <w:b/>
                <w:sz w:val="24"/>
                <w:szCs w:val="24"/>
              </w:rPr>
              <w:t xml:space="preserve"> της 6ης Σεπτεμβρίου 2023 στην Π.Ε. Καρδίτσας</w:t>
            </w:r>
            <w:r w:rsidRPr="00A476E0">
              <w:rPr>
                <w:b/>
                <w:iCs/>
                <w:sz w:val="24"/>
                <w:szCs w:val="24"/>
              </w:rPr>
              <w:t xml:space="preserve">. </w:t>
            </w:r>
            <w:proofErr w:type="spellStart"/>
            <w:r w:rsidRPr="00A476E0">
              <w:rPr>
                <w:b/>
                <w:iCs/>
                <w:sz w:val="24"/>
                <w:szCs w:val="24"/>
              </w:rPr>
              <w:t>Εισηγ.κ.Κουκουμτζή</w:t>
            </w:r>
            <w:proofErr w:type="spellEnd"/>
          </w:p>
        </w:tc>
      </w:tr>
      <w:tr w:rsidR="00557E5B" w:rsidTr="00457C1C">
        <w:trPr>
          <w:trHeight w:val="39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DB1ED9" w:rsidRDefault="00557E5B" w:rsidP="00457C1C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Κ</w:t>
            </w: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1A2454" w:rsidRDefault="001A2454" w:rsidP="001A2454">
            <w:pPr>
              <w:pStyle w:val="Default"/>
              <w:jc w:val="both"/>
              <w:rPr>
                <w:rStyle w:val="WW8Num6z0"/>
                <w:rFonts w:ascii="Times New Roman" w:hAnsi="Times New Roman" w:cs="Times New Roman"/>
                <w:b w:val="0"/>
              </w:rPr>
            </w:pPr>
            <w:r w:rsidRPr="001A2454">
              <w:rPr>
                <w:rFonts w:ascii="Times New Roman" w:hAnsi="Times New Roman" w:cs="Times New Roman"/>
                <w:b/>
                <w:iCs/>
              </w:rPr>
              <w:t xml:space="preserve">Έγκριση </w:t>
            </w:r>
            <w:r w:rsidRPr="001A2454">
              <w:rPr>
                <w:rFonts w:ascii="Times New Roman" w:hAnsi="Times New Roman" w:cs="Times New Roman"/>
                <w:b/>
                <w:bCs/>
              </w:rPr>
              <w:t>ανάθεσης δαπάνης σχετικά με την παροχή υπηρεσιών φύλαξης του χώρου</w:t>
            </w:r>
            <w:r w:rsidRPr="001A2454">
              <w:rPr>
                <w:rFonts w:ascii="Times New Roman" w:hAnsi="Times New Roman" w:cs="Times New Roman"/>
                <w:b/>
              </w:rPr>
              <w:t xml:space="preserve"> διανομής προϊόντων και ειδών πρώτης ανάγκης για την κάλυψη εκτάκτων αναγκών που προέκυψαν από τη θεομηνία </w:t>
            </w:r>
            <w:proofErr w:type="spellStart"/>
            <w:r w:rsidRPr="001A2454">
              <w:rPr>
                <w:rFonts w:ascii="Times New Roman" w:hAnsi="Times New Roman" w:cs="Times New Roman"/>
                <w:b/>
              </w:rPr>
              <w:t>Daniel</w:t>
            </w:r>
            <w:proofErr w:type="spellEnd"/>
            <w:r w:rsidRPr="001A2454">
              <w:rPr>
                <w:rFonts w:ascii="Times New Roman" w:hAnsi="Times New Roman" w:cs="Times New Roman"/>
                <w:b/>
              </w:rPr>
              <w:t xml:space="preserve"> της 6ης Σεπτεμβρίου 2023 στην Π.Ε. Καρδίτσας. </w:t>
            </w:r>
            <w:proofErr w:type="spellStart"/>
            <w:r w:rsidRPr="001A2454">
              <w:rPr>
                <w:rFonts w:ascii="Times New Roman" w:hAnsi="Times New Roman" w:cs="Times New Roman"/>
                <w:b/>
                <w:iCs/>
              </w:rPr>
              <w:t>Εισηγ.κ.Κουκουμτζή</w:t>
            </w:r>
            <w:proofErr w:type="spellEnd"/>
          </w:p>
        </w:tc>
      </w:tr>
      <w:tr w:rsidR="00557E5B" w:rsidTr="00457C1C">
        <w:trPr>
          <w:trHeight w:val="41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DB1ED9" w:rsidRDefault="00557E5B" w:rsidP="00457C1C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Κ</w:t>
            </w: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834030" w:rsidRDefault="00834030" w:rsidP="00457C1C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34030">
              <w:rPr>
                <w:b/>
                <w:iCs/>
                <w:sz w:val="24"/>
                <w:szCs w:val="24"/>
              </w:rPr>
              <w:t xml:space="preserve">Έγκριση </w:t>
            </w:r>
            <w:r w:rsidRPr="00834030">
              <w:rPr>
                <w:b/>
                <w:bCs/>
                <w:sz w:val="24"/>
                <w:szCs w:val="24"/>
              </w:rPr>
              <w:t xml:space="preserve">ανάθεσης δαπάνης σχετικά με την ανάγκη </w:t>
            </w:r>
            <w:r w:rsidRPr="00834030">
              <w:rPr>
                <w:b/>
                <w:sz w:val="24"/>
                <w:szCs w:val="24"/>
              </w:rPr>
              <w:t xml:space="preserve">μίσθωσης ακινήτου για την αντιμετώπιση εκτάκτων αναγκών που προέκυψαν από τη θεομηνία </w:t>
            </w:r>
            <w:r w:rsidRPr="00834030">
              <w:rPr>
                <w:b/>
                <w:sz w:val="24"/>
                <w:szCs w:val="24"/>
                <w:lang w:val="en-US"/>
              </w:rPr>
              <w:t>Daniel</w:t>
            </w:r>
            <w:r w:rsidRPr="00834030">
              <w:rPr>
                <w:b/>
                <w:sz w:val="24"/>
                <w:szCs w:val="24"/>
              </w:rPr>
              <w:t xml:space="preserve"> της 6ης Σεπτεμβρίου 2023 στην Π.Ε. Καρδίτσας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34030">
              <w:rPr>
                <w:b/>
                <w:iCs/>
                <w:sz w:val="24"/>
                <w:szCs w:val="24"/>
              </w:rPr>
              <w:t>Εισηγ.κ.Κουκουμτζή</w:t>
            </w:r>
            <w:proofErr w:type="spellEnd"/>
          </w:p>
        </w:tc>
      </w:tr>
      <w:tr w:rsidR="00557E5B" w:rsidTr="00457C1C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DB1ED9" w:rsidRDefault="00557E5B" w:rsidP="00457C1C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Κ</w:t>
            </w: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A32FDA" w:rsidRDefault="00A32FDA" w:rsidP="00457C1C">
            <w:pPr>
              <w:ind w:right="42"/>
              <w:jc w:val="both"/>
              <w:rPr>
                <w:rStyle w:val="WW8Num6z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FDA">
              <w:rPr>
                <w:b/>
                <w:iCs/>
                <w:sz w:val="24"/>
                <w:szCs w:val="24"/>
              </w:rPr>
              <w:t xml:space="preserve">Έγκριση διάθεσης πίστωσης και έγκριση δαπάνης σχετικά με </w:t>
            </w:r>
            <w:r w:rsidRPr="00A32FDA">
              <w:rPr>
                <w:b/>
                <w:sz w:val="24"/>
                <w:szCs w:val="24"/>
              </w:rPr>
              <w:t xml:space="preserve">την προμήθεια πετρελαίου θέρμανσης </w:t>
            </w:r>
            <w:r w:rsidRPr="00A32FDA">
              <w:rPr>
                <w:b/>
                <w:iCs/>
                <w:sz w:val="24"/>
                <w:szCs w:val="24"/>
              </w:rPr>
              <w:t>για την αντιμετώπιση των αυξημένων αναγκών της Π.Ε. Καρδίτσας, μέχρι 31-12-2023.</w:t>
            </w:r>
            <w:r w:rsidRPr="00834030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34030">
              <w:rPr>
                <w:b/>
                <w:iCs/>
                <w:sz w:val="24"/>
                <w:szCs w:val="24"/>
              </w:rPr>
              <w:t>Εισηγ.κ.Κουκουμτζή</w:t>
            </w:r>
            <w:proofErr w:type="spellEnd"/>
          </w:p>
        </w:tc>
      </w:tr>
      <w:tr w:rsidR="00557E5B" w:rsidTr="00457C1C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DB1ED9" w:rsidRDefault="00557E5B" w:rsidP="00457C1C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Κ</w:t>
            </w: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0D6625" w:rsidRDefault="000D6625" w:rsidP="000D6625">
            <w:pPr>
              <w:jc w:val="both"/>
              <w:rPr>
                <w:bCs/>
                <w:sz w:val="24"/>
                <w:szCs w:val="24"/>
              </w:rPr>
            </w:pPr>
            <w:r w:rsidRPr="000D6625">
              <w:rPr>
                <w:b/>
                <w:sz w:val="24"/>
                <w:szCs w:val="24"/>
              </w:rPr>
              <w:t>Υποβολή πρότασης στον άξονα προτεραιότητας 2.4 «</w:t>
            </w:r>
            <w:r w:rsidRPr="000D6625">
              <w:rPr>
                <w:b/>
                <w:bCs/>
                <w:sz w:val="24"/>
                <w:szCs w:val="24"/>
              </w:rPr>
              <w:t>Πρόληψη και διαχείριση κινδύνων</w:t>
            </w:r>
            <w:r w:rsidRPr="000D6625">
              <w:rPr>
                <w:b/>
                <w:sz w:val="24"/>
                <w:szCs w:val="24"/>
              </w:rPr>
              <w:t>» της πρόσκλησης Π86-16 ΦΚ με Α/Α ΟΠΣ: 6898, έκδοση 3.0 και τίτλο «</w:t>
            </w:r>
            <w:r w:rsidRPr="000D6625">
              <w:rPr>
                <w:b/>
                <w:bCs/>
                <w:sz w:val="24"/>
                <w:szCs w:val="24"/>
              </w:rPr>
              <w:t xml:space="preserve">Πρόγραμμα Φυσικών Καταστροφών για τους ΟΤΑ Α΄ και </w:t>
            </w:r>
            <w:proofErr w:type="spellStart"/>
            <w:r w:rsidRPr="000D6625">
              <w:rPr>
                <w:b/>
                <w:bCs/>
                <w:sz w:val="24"/>
                <w:szCs w:val="24"/>
              </w:rPr>
              <w:t>Β΄βαθμού</w:t>
            </w:r>
            <w:proofErr w:type="spellEnd"/>
            <w:r w:rsidRPr="000D6625">
              <w:rPr>
                <w:b/>
                <w:bCs/>
                <w:sz w:val="24"/>
                <w:szCs w:val="24"/>
              </w:rPr>
              <w:t xml:space="preserve"> (ΙΙ)</w:t>
            </w:r>
            <w:r w:rsidRPr="000D6625">
              <w:rPr>
                <w:b/>
                <w:sz w:val="24"/>
                <w:szCs w:val="24"/>
              </w:rPr>
              <w:t xml:space="preserve">». </w:t>
            </w:r>
            <w:proofErr w:type="spellStart"/>
            <w:r w:rsidRPr="000D6625">
              <w:rPr>
                <w:b/>
                <w:sz w:val="24"/>
                <w:szCs w:val="24"/>
              </w:rPr>
              <w:t>Εισηγ.κ.Πετσιά</w:t>
            </w:r>
            <w:proofErr w:type="spellEnd"/>
          </w:p>
        </w:tc>
      </w:tr>
      <w:tr w:rsidR="00557E5B" w:rsidTr="00457C1C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DB1ED9" w:rsidRDefault="00557E5B" w:rsidP="00457C1C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Κ</w:t>
            </w: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AB0736" w:rsidRDefault="00AB0736" w:rsidP="00457C1C">
            <w:pPr>
              <w:tabs>
                <w:tab w:val="left" w:pos="-2127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AB0736">
              <w:rPr>
                <w:b/>
                <w:sz w:val="24"/>
                <w:szCs w:val="24"/>
              </w:rPr>
              <w:t>Ορθή επανάληψη της αρ.1179/33</w:t>
            </w:r>
            <w:r w:rsidRPr="00AB0736">
              <w:rPr>
                <w:b/>
                <w:sz w:val="24"/>
                <w:szCs w:val="24"/>
                <w:vertAlign w:val="superscript"/>
              </w:rPr>
              <w:t>ο</w:t>
            </w:r>
            <w:r w:rsidRPr="00AB0736">
              <w:rPr>
                <w:b/>
                <w:sz w:val="24"/>
                <w:szCs w:val="24"/>
              </w:rPr>
              <w:t>/27-10-2023 (ΑΔΑ: 9ΜΛ87ΛΡ-ΒΙ6), απόφασης Οικονομικής Επιτροπής, σχετικά με την υποβολή πρότασης στον άξονα προτεραιότητας 2.9 «</w:t>
            </w:r>
            <w:r w:rsidRPr="00AB0736">
              <w:rPr>
                <w:b/>
                <w:bCs/>
                <w:sz w:val="24"/>
                <w:szCs w:val="24"/>
              </w:rPr>
              <w:t>Ανάπτυξη υποδομών και προστασία περιβάλλοντος (μικρά φράγματα, αρδευτικά δίκτυα, ύδρευση - αποχέτευση, αντιπλημμυρικά, κλπ)</w:t>
            </w:r>
            <w:r w:rsidRPr="00AB0736">
              <w:rPr>
                <w:b/>
                <w:sz w:val="24"/>
                <w:szCs w:val="24"/>
              </w:rPr>
              <w:t xml:space="preserve">» της πρόσκλησης Π87-16 με Α/Α ΟΠΣ: 7337 και τίτλο </w:t>
            </w:r>
            <w:r w:rsidRPr="00AB0736">
              <w:rPr>
                <w:b/>
                <w:sz w:val="24"/>
                <w:szCs w:val="24"/>
              </w:rPr>
              <w:lastRenderedPageBreak/>
              <w:t>«</w:t>
            </w:r>
            <w:r w:rsidRPr="00AB0736">
              <w:rPr>
                <w:b/>
                <w:bCs/>
                <w:sz w:val="24"/>
                <w:szCs w:val="24"/>
              </w:rPr>
              <w:t xml:space="preserve">Αντιπλημμυρική Προστασία, Καθαρισμός και Διαχείριση </w:t>
            </w:r>
            <w:proofErr w:type="spellStart"/>
            <w:r w:rsidRPr="00AB0736">
              <w:rPr>
                <w:b/>
                <w:bCs/>
                <w:sz w:val="24"/>
                <w:szCs w:val="24"/>
              </w:rPr>
              <w:t>Υδατορεμάτων</w:t>
            </w:r>
            <w:proofErr w:type="spellEnd"/>
            <w:r w:rsidRPr="00AB0736">
              <w:rPr>
                <w:b/>
                <w:sz w:val="24"/>
                <w:szCs w:val="24"/>
              </w:rPr>
              <w:t>».</w:t>
            </w:r>
            <w:r w:rsidRPr="000D66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625">
              <w:rPr>
                <w:b/>
                <w:sz w:val="24"/>
                <w:szCs w:val="24"/>
              </w:rPr>
              <w:t>Εισηγ.κ.Πετσιά</w:t>
            </w:r>
            <w:proofErr w:type="spellEnd"/>
          </w:p>
        </w:tc>
      </w:tr>
      <w:tr w:rsidR="00557E5B" w:rsidTr="003C5057">
        <w:trPr>
          <w:trHeight w:val="230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DB1ED9" w:rsidRDefault="00557E5B" w:rsidP="00457C1C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lastRenderedPageBreak/>
              <w:t>Κ</w:t>
            </w: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5B" w:rsidRPr="00D93F9B" w:rsidRDefault="00D93F9B" w:rsidP="00D93F9B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93F9B">
              <w:rPr>
                <w:b/>
                <w:sz w:val="24"/>
                <w:szCs w:val="24"/>
              </w:rPr>
              <w:t>1.</w:t>
            </w:r>
            <w:r w:rsidRPr="00D93F9B">
              <w:rPr>
                <w:sz w:val="24"/>
                <w:szCs w:val="24"/>
              </w:rPr>
              <w:t xml:space="preserve">Έγκριση διενέργειας ανοικτού ηλεκτρονικού διαγωνισμού με τίτλο: «ΑΠΟΚΑΤΑΣΤΑΣΕΙΣ ΒΑΤΟΤΗΤΑΣ ΣΤΟ ΟΔΙΚΟ ΔΙΚΤΥΟ Π.Ε. ΚΑΡΔΙΤΣΑΣ»  του υποέργου 1: </w:t>
            </w:r>
            <w:r w:rsidRPr="00D93F9B">
              <w:rPr>
                <w:b/>
                <w:sz w:val="24"/>
                <w:szCs w:val="24"/>
              </w:rPr>
              <w:t xml:space="preserve">«ΑΠΟΚΑΤΑΣΤΑΣΕΙΣ ΒΑΤΟΤΗΤΑΣ ΣΤΟ ΟΔΙΚΟ ΔΙΚΤΥΟ ΤΗΣ ΑΡΓΙΘΕΑΣ Π.Ε. ΚΑΡΔΙΤΣΑΣ» </w:t>
            </w:r>
            <w:r w:rsidRPr="00D93F9B">
              <w:rPr>
                <w:sz w:val="24"/>
                <w:szCs w:val="24"/>
              </w:rPr>
              <w:t xml:space="preserve">προϋπολογισμού </w:t>
            </w:r>
            <w:r w:rsidRPr="00D93F9B">
              <w:rPr>
                <w:b/>
                <w:sz w:val="24"/>
                <w:szCs w:val="24"/>
              </w:rPr>
              <w:t>200.000,00 € (με ΦΠΑ)</w:t>
            </w:r>
            <w:r>
              <w:rPr>
                <w:b/>
                <w:sz w:val="24"/>
                <w:szCs w:val="24"/>
              </w:rPr>
              <w:t xml:space="preserve"> 2. </w:t>
            </w:r>
            <w:r w:rsidRPr="00D93F9B">
              <w:rPr>
                <w:b/>
                <w:sz w:val="24"/>
                <w:szCs w:val="24"/>
              </w:rPr>
              <w:t>Έγκριση όρων της διακήρυξης για τη διενέργεια ανοικτού ηλεκτρονικού διαγωνισμού με τίτλο</w:t>
            </w:r>
            <w:r w:rsidR="00ED38B9">
              <w:rPr>
                <w:sz w:val="24"/>
                <w:szCs w:val="24"/>
              </w:rPr>
              <w:t xml:space="preserve">: </w:t>
            </w:r>
            <w:r w:rsidRPr="00D93F9B">
              <w:rPr>
                <w:sz w:val="24"/>
                <w:szCs w:val="24"/>
              </w:rPr>
              <w:t xml:space="preserve">«ΑΠΟΚΑΤΑΣΤΑΣΕΙΣ ΒΑΤΟΤΗΤΑΣ ΣΤΟ ΟΔΙΚΟ ΔΙΚΤΥΟ Π.Ε. ΚΑΡΔΙΤΣΑΣ»  του υποέργου 1: </w:t>
            </w:r>
            <w:r w:rsidRPr="00D93F9B">
              <w:rPr>
                <w:b/>
                <w:sz w:val="24"/>
                <w:szCs w:val="24"/>
              </w:rPr>
              <w:t>«ΑΠΟΚΑΤΑΣΤΑΣΕΙΣ ΒΑΤΟΤΗΤΑΣ ΣΤΟ ΟΔΙΚΟ ΔΙΚΤΥΟ ΤΗΣ ΑΡΓΙΘΕΑΣ Π.Ε. ΚΑΡΔΙΤΣΑΣ»</w:t>
            </w:r>
            <w:r>
              <w:rPr>
                <w:sz w:val="24"/>
                <w:szCs w:val="24"/>
              </w:rPr>
              <w:t xml:space="preserve"> προϋπολογισμού</w:t>
            </w:r>
            <w:r w:rsidRPr="00D93F9B">
              <w:rPr>
                <w:sz w:val="24"/>
                <w:szCs w:val="24"/>
              </w:rPr>
              <w:t xml:space="preserve">:  </w:t>
            </w:r>
            <w:r w:rsidRPr="00D93F9B">
              <w:rPr>
                <w:b/>
                <w:sz w:val="24"/>
                <w:szCs w:val="24"/>
              </w:rPr>
              <w:t>200.000,00 € (με ΦΠΑ)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3F9B">
              <w:rPr>
                <w:b/>
                <w:sz w:val="24"/>
                <w:szCs w:val="24"/>
              </w:rPr>
              <w:t xml:space="preserve">3. </w:t>
            </w:r>
            <w:r w:rsidRPr="00D93F9B">
              <w:rPr>
                <w:b/>
                <w:bCs/>
                <w:sz w:val="24"/>
                <w:szCs w:val="24"/>
              </w:rPr>
              <w:t>Σ</w:t>
            </w:r>
            <w:r w:rsidRPr="00D93F9B">
              <w:rPr>
                <w:b/>
                <w:sz w:val="24"/>
                <w:szCs w:val="24"/>
              </w:rPr>
              <w:t>υγκρότηση Επιτροπής Διενέργειας  Διαγωνισμού</w:t>
            </w:r>
            <w:r w:rsidRPr="00D93F9B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D93F9B">
              <w:rPr>
                <w:b/>
                <w:sz w:val="24"/>
                <w:szCs w:val="24"/>
              </w:rPr>
              <w:t>Εισηγ.κ.Πετσιά</w:t>
            </w:r>
            <w:proofErr w:type="spellEnd"/>
          </w:p>
        </w:tc>
      </w:tr>
      <w:tr w:rsidR="00AB0736" w:rsidTr="00AB0736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36" w:rsidRPr="00DB1ED9" w:rsidRDefault="00AB0736" w:rsidP="00B35694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Κ8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36" w:rsidRPr="003C5057" w:rsidRDefault="00D82D26" w:rsidP="003C5057">
            <w:pPr>
              <w:pStyle w:val="2"/>
              <w:tabs>
                <w:tab w:val="center" w:pos="33"/>
                <w:tab w:val="left" w:pos="851"/>
              </w:tabs>
              <w:spacing w:before="120"/>
              <w:ind w:left="33"/>
              <w:rPr>
                <w:szCs w:val="24"/>
              </w:rPr>
            </w:pPr>
            <w:r w:rsidRPr="003C5057">
              <w:rPr>
                <w:szCs w:val="24"/>
              </w:rPr>
              <w:t xml:space="preserve">Συγκρότηση τριμελούς Επιτροπής </w:t>
            </w:r>
            <w:r w:rsidRPr="003C5057">
              <w:rPr>
                <w:b/>
                <w:szCs w:val="24"/>
              </w:rPr>
              <w:t xml:space="preserve">για την παρακολούθηση και παραλαβή του αντικειμένου των συμβάσεων παροχής υπηρεσιών της ΣΑΝΠ417 με: Κ.Α. 2022ΝΠ41700010, και τίτλο </w:t>
            </w:r>
            <w:r w:rsidRPr="003C5057">
              <w:rPr>
                <w:szCs w:val="24"/>
              </w:rPr>
              <w:t xml:space="preserve">«ΑΠΟΧΙΟΝΙΣΜΟΙ ΑΠΟΚΑΤΑΣΤΑΣΕΙΣ ΒΑΤΟΤΗΤΑΣ,  ΑΡΣΗ ΚΑΤΑΠΤΩΣΕΩΝ Π.Ε. ΚΑΡΔΙΤΣΑΣ 2022-2024» του υποέργου 2: «ΑΠΟΧΙΟΝΙΣΜΟΙ – ΑΠΟΚΑΤΑΣΤΑΣΗ ΒΑΤΟΤΗΤΑΣ Π.Ε. ΚΑΡΔΙΤΣΑΣ 2022-2024» </w:t>
            </w:r>
            <w:r w:rsidR="003C5057" w:rsidRPr="00D93F9B">
              <w:rPr>
                <w:b/>
                <w:szCs w:val="24"/>
              </w:rPr>
              <w:t>Εισηγ.κ.Πετσιά</w:t>
            </w:r>
          </w:p>
        </w:tc>
      </w:tr>
      <w:tr w:rsidR="00AB0736" w:rsidTr="00AB0736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36" w:rsidRPr="00DB1ED9" w:rsidRDefault="00AB0736" w:rsidP="00B35694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Κ9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36" w:rsidRPr="00960FAE" w:rsidRDefault="00960FAE" w:rsidP="00960FAE">
            <w:pPr>
              <w:keepNext/>
              <w:spacing w:after="60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960FAE">
              <w:rPr>
                <w:sz w:val="24"/>
                <w:szCs w:val="24"/>
              </w:rPr>
              <w:t xml:space="preserve">Έγκριση δαπανών γενομένων συμβάσεων σε βάρος των πιστώσεων του έργου με Κ.Α. </w:t>
            </w:r>
            <w:r w:rsidRPr="00960FAE">
              <w:rPr>
                <w:bCs/>
                <w:sz w:val="24"/>
                <w:szCs w:val="24"/>
              </w:rPr>
              <w:t>2023ΝΠ41700004 της ΣΑΝΠ 417</w:t>
            </w:r>
            <w:r w:rsidRPr="00960FAE">
              <w:rPr>
                <w:sz w:val="24"/>
                <w:szCs w:val="24"/>
              </w:rPr>
              <w:t xml:space="preserve"> και τίτλο </w:t>
            </w:r>
            <w:r w:rsidRPr="00960FAE">
              <w:rPr>
                <w:b/>
                <w:sz w:val="24"/>
                <w:szCs w:val="24"/>
              </w:rPr>
              <w:t>ΑΠΟΚΑΤΑΣΤΑΣΗ ΒΑΤΟΤΗΤΑΣ ΣΤΟ ΟΔΙΚΟ ΔΙΚΤΥΟ Π.Ε. ΚΑΡΔΙΤΣΑΣ και υποέργο 2 «ΣΥΝΤΗΡΗΣΕΙΣ –ΑΠΟΚΑΤΑΣΤΑΣΕΙΣ ΒΑΤΟΤΗΤΑΣ ΚΑΙ ΖΗΜΙΩΝ ΤΟΥ ΟΔΙΚΟΥ ΔΙΚΤΥΟΥ ΠΕ ΚΑΡΔΙΤΣΑΣ»</w:t>
            </w:r>
            <w:r w:rsidRPr="00960FAE">
              <w:rPr>
                <w:bCs/>
                <w:sz w:val="24"/>
                <w:szCs w:val="24"/>
              </w:rPr>
              <w:t xml:space="preserve"> της Περιφέρειας Θεσσαλίας εκτελουμένων με αυτεπιστασία σύμφωνα με τις διατάξεις του Ν. 4412/2016 - άρθρα 177, 32 και 59, και του Ν.4782/2021, συνολικού ποσού </w:t>
            </w:r>
            <w:r w:rsidRPr="00960FAE">
              <w:rPr>
                <w:b/>
                <w:bCs/>
                <w:sz w:val="24"/>
                <w:szCs w:val="24"/>
              </w:rPr>
              <w:t xml:space="preserve">399.990,00 € </w:t>
            </w:r>
            <w:r w:rsidRPr="00960FAE">
              <w:rPr>
                <w:bCs/>
                <w:sz w:val="24"/>
                <w:szCs w:val="24"/>
              </w:rPr>
              <w:t>για εργασίες και Φ.Π.Α.</w:t>
            </w:r>
            <w:r w:rsidRPr="00D93F9B">
              <w:rPr>
                <w:b/>
                <w:szCs w:val="24"/>
              </w:rPr>
              <w:t xml:space="preserve"> </w:t>
            </w:r>
            <w:proofErr w:type="spellStart"/>
            <w:r w:rsidRPr="00960FAE">
              <w:rPr>
                <w:b/>
                <w:sz w:val="24"/>
                <w:szCs w:val="24"/>
              </w:rPr>
              <w:t>Εισηγ.κ.Πετσιά</w:t>
            </w:r>
            <w:proofErr w:type="spellEnd"/>
          </w:p>
        </w:tc>
      </w:tr>
      <w:tr w:rsidR="00AB0736" w:rsidTr="00AB0736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36" w:rsidRPr="00DB1ED9" w:rsidRDefault="00AB0736" w:rsidP="00B35694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Κ10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36" w:rsidRPr="000F4B67" w:rsidRDefault="000F4B67" w:rsidP="00B35694">
            <w:pPr>
              <w:keepNext/>
              <w:spacing w:after="60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0F4B67">
              <w:rPr>
                <w:b/>
                <w:color w:val="000000"/>
                <w:spacing w:val="-5"/>
                <w:w w:val="102"/>
                <w:sz w:val="24"/>
                <w:szCs w:val="24"/>
              </w:rPr>
              <w:t xml:space="preserve">Σχετικά με </w:t>
            </w:r>
            <w:r w:rsidRPr="000F4B67">
              <w:rPr>
                <w:b/>
                <w:sz w:val="24"/>
                <w:szCs w:val="24"/>
              </w:rPr>
              <w:t>μεταφορά μαθητών Πρωτοβάθμιας &amp; Δευτεροβάθμιας Εκπαίδευσης Ν. Καρδίτσας για το διδακτικό έτος 2023-2024.</w:t>
            </w:r>
            <w:r w:rsidRPr="00834030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34030">
              <w:rPr>
                <w:b/>
                <w:iCs/>
                <w:sz w:val="24"/>
                <w:szCs w:val="24"/>
              </w:rPr>
              <w:t>Εισηγ.κ.Κουκουμτζή</w:t>
            </w:r>
            <w:proofErr w:type="spellEnd"/>
          </w:p>
        </w:tc>
      </w:tr>
    </w:tbl>
    <w:p w:rsidR="00DB1ED9" w:rsidRDefault="00DB1ED9" w:rsidP="00DB1ED9"/>
    <w:p w:rsidR="00DB1ED9" w:rsidRDefault="00DB1ED9" w:rsidP="00DB1ED9">
      <w:pPr>
        <w:spacing w:line="276" w:lineRule="auto"/>
        <w:rPr>
          <w:rFonts w:ascii="Arial" w:hAnsi="Arial" w:cs="Arial"/>
          <w:i/>
        </w:rPr>
      </w:pPr>
    </w:p>
    <w:p w:rsidR="00DB1ED9" w:rsidRDefault="00DB1ED9" w:rsidP="00DB1ED9">
      <w:pPr>
        <w:spacing w:line="276" w:lineRule="auto"/>
        <w:rPr>
          <w:rFonts w:ascii="Arial" w:hAnsi="Arial" w:cs="Arial"/>
          <w:i/>
        </w:rPr>
      </w:pPr>
    </w:p>
    <w:p w:rsidR="00DB1ED9" w:rsidRDefault="00DB1ED9" w:rsidP="00DB1E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ΛΑΡΙΣΑΣ</w:t>
      </w:r>
    </w:p>
    <w:p w:rsidR="00DB1ED9" w:rsidRDefault="00DB1ED9" w:rsidP="00DB1ED9">
      <w:pPr>
        <w:jc w:val="both"/>
        <w:rPr>
          <w:b/>
          <w:sz w:val="24"/>
          <w:szCs w:val="24"/>
          <w:u w:val="single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10307"/>
      </w:tblGrid>
      <w:tr w:rsidR="00DB1ED9" w:rsidTr="00DB1ED9">
        <w:trPr>
          <w:trHeight w:val="43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9D203F" w:rsidRDefault="009D203F" w:rsidP="009D203F">
            <w:pPr>
              <w:ind w:right="-482"/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203F">
              <w:rPr>
                <w:sz w:val="24"/>
                <w:szCs w:val="24"/>
              </w:rPr>
              <w:t xml:space="preserve">Εισήγηση περί μη ασκήσεως ενδίκων μέσων κατά της με αριθμό Α426/2023 Αποφάσεως Τριμελούς Διοικητικού Πρωτοδικείου Λάρισας, τμήματος Γ’.  </w:t>
            </w:r>
            <w:proofErr w:type="spellStart"/>
            <w:r w:rsidRPr="009D203F">
              <w:rPr>
                <w:b/>
                <w:sz w:val="24"/>
                <w:szCs w:val="24"/>
              </w:rPr>
              <w:t>Εισηγ.κ.Λαχανάς</w:t>
            </w:r>
            <w:proofErr w:type="spellEnd"/>
          </w:p>
        </w:tc>
      </w:tr>
      <w:tr w:rsidR="00DB1ED9" w:rsidTr="00DB1ED9">
        <w:trPr>
          <w:trHeight w:val="39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Λ2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354E90" w:rsidRDefault="00467407" w:rsidP="00354E90">
            <w:pPr>
              <w:pStyle w:val="Default"/>
              <w:jc w:val="both"/>
              <w:rPr>
                <w:rStyle w:val="WW8Num6z0"/>
                <w:rFonts w:ascii="Times New Roman" w:hAnsi="Times New Roman" w:cs="Times New Roman"/>
                <w:b w:val="0"/>
              </w:rPr>
            </w:pPr>
            <w:r w:rsidRPr="00354E90">
              <w:rPr>
                <w:rFonts w:ascii="Times New Roman" w:hAnsi="Times New Roman" w:cs="Times New Roman"/>
                <w:b/>
              </w:rPr>
              <w:t>Έγκριση εξειδίκευσης δαπανών συμμετοχής της Περιφέρειας Θεσσαλίας στο 14</w:t>
            </w:r>
            <w:r w:rsidRPr="00354E90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 w:rsidRPr="00354E90">
              <w:rPr>
                <w:rFonts w:ascii="Times New Roman" w:hAnsi="Times New Roman" w:cs="Times New Roman"/>
                <w:b/>
              </w:rPr>
              <w:t xml:space="preserve"> Φεστιβάλ Ελληνικού Μελιού &amp; Προϊόντων Μέλισσας, 1-3/12/2023, Στάδιο Ειρήνης και Φιλίας, Αθήνα. </w:t>
            </w:r>
            <w:r w:rsidR="00387FFB">
              <w:rPr>
                <w:rFonts w:ascii="Times New Roman" w:hAnsi="Times New Roman" w:cs="Times New Roman"/>
                <w:b/>
              </w:rPr>
              <w:t>Εισηγ.κ.Καλφούντζος</w:t>
            </w:r>
          </w:p>
        </w:tc>
      </w:tr>
      <w:tr w:rsidR="00DB1ED9" w:rsidTr="00DB1ED9">
        <w:trPr>
          <w:trHeight w:val="41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Λ3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C1679B" w:rsidRDefault="00C1679B" w:rsidP="00C1679B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1679B">
              <w:rPr>
                <w:rFonts w:eastAsia="Plotter"/>
                <w:b/>
                <w:sz w:val="24"/>
                <w:szCs w:val="24"/>
              </w:rPr>
              <w:t xml:space="preserve">Έγκριση τροποποίησης παράτασης φυσικού αντικειμένου &amp; μεταφοράς ποσών στο πλαίσιο του προγράμματος </w:t>
            </w:r>
            <w:r w:rsidRPr="00C1679B">
              <w:rPr>
                <w:rFonts w:eastAsia="Plotter"/>
                <w:b/>
                <w:sz w:val="24"/>
                <w:szCs w:val="24"/>
                <w:lang w:val="en-US"/>
              </w:rPr>
              <w:t>HORIZON</w:t>
            </w:r>
            <w:r w:rsidRPr="00C1679B">
              <w:rPr>
                <w:rFonts w:eastAsia="Plotter"/>
                <w:b/>
                <w:sz w:val="24"/>
                <w:szCs w:val="24"/>
              </w:rPr>
              <w:t xml:space="preserve"> – </w:t>
            </w:r>
            <w:proofErr w:type="spellStart"/>
            <w:r w:rsidRPr="00C1679B">
              <w:rPr>
                <w:rFonts w:eastAsia="Plotter"/>
                <w:b/>
                <w:sz w:val="24"/>
                <w:szCs w:val="24"/>
                <w:lang w:val="en-US"/>
              </w:rPr>
              <w:t>inGOV</w:t>
            </w:r>
            <w:proofErr w:type="spellEnd"/>
            <w:r w:rsidRPr="00C1679B">
              <w:rPr>
                <w:rFonts w:eastAsia="Plotter"/>
                <w:b/>
                <w:sz w:val="24"/>
                <w:szCs w:val="24"/>
              </w:rPr>
              <w:t xml:space="preserve">. </w:t>
            </w:r>
            <w:proofErr w:type="spellStart"/>
            <w:r w:rsidRPr="00C1679B">
              <w:rPr>
                <w:rFonts w:eastAsia="Plotter"/>
                <w:b/>
                <w:sz w:val="24"/>
                <w:szCs w:val="24"/>
              </w:rPr>
              <w:t>Εισηγ.κ.Μπαχτσεβάνος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Λ4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752F12" w:rsidRDefault="00752F12" w:rsidP="00752F12">
            <w:pPr>
              <w:ind w:right="42"/>
              <w:jc w:val="both"/>
              <w:rPr>
                <w:rStyle w:val="WW8Num6z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F12">
              <w:rPr>
                <w:sz w:val="24"/>
                <w:szCs w:val="24"/>
                <w:u w:val="single"/>
                <w:lang w:eastAsia="ar-SA"/>
              </w:rPr>
              <w:t>Εισήγηση εξειδίκευσης στον ΚΑΕ 1723</w:t>
            </w:r>
            <w:r w:rsidRPr="00752F12">
              <w:rPr>
                <w:sz w:val="24"/>
                <w:szCs w:val="24"/>
                <w:lang w:eastAsia="ar-SA"/>
              </w:rPr>
              <w:t xml:space="preserve"> δαπάνης για την προμήθεια αδειών λογισμικού προστασίας από ιούς για τις ανάγκες της Περιφέρειας Θεσσαλίας. </w:t>
            </w:r>
            <w:proofErr w:type="spellStart"/>
            <w:r w:rsidRPr="00752F12">
              <w:rPr>
                <w:b/>
                <w:sz w:val="24"/>
                <w:szCs w:val="24"/>
                <w:lang w:eastAsia="ar-SA"/>
              </w:rPr>
              <w:t>Εισηγ.κ.Θεοδοσίου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Λ5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A07B39" w:rsidRDefault="00A07B39" w:rsidP="00A07B39">
            <w:pPr>
              <w:jc w:val="both"/>
              <w:rPr>
                <w:bCs/>
                <w:sz w:val="24"/>
                <w:szCs w:val="24"/>
              </w:rPr>
            </w:pPr>
            <w:r w:rsidRPr="00A07B39">
              <w:rPr>
                <w:b/>
                <w:bCs/>
                <w:sz w:val="24"/>
                <w:szCs w:val="24"/>
              </w:rPr>
              <w:t>Έγκριση εξειδίκευσης δαπανών στον ΚΑΕ 0845 για την αγορά χριστουγεννιάτικων εδεσμάτων για την ανταλλαγή ευχών μεταξύ του Περιφερειάρχη Θεσσαλίας και των πολιτών.</w:t>
            </w:r>
            <w:r>
              <w:rPr>
                <w:b/>
                <w:bCs/>
                <w:sz w:val="24"/>
                <w:szCs w:val="24"/>
              </w:rPr>
              <w:t xml:space="preserve"> Εισηγ.κ.Πατουλιώτης</w:t>
            </w:r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Λ6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1D56F4" w:rsidRDefault="001D56F4" w:rsidP="001D56F4">
            <w:pPr>
              <w:tabs>
                <w:tab w:val="left" w:pos="-2127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56F4">
              <w:rPr>
                <w:b/>
                <w:sz w:val="24"/>
                <w:szCs w:val="24"/>
              </w:rPr>
              <w:t xml:space="preserve">Έγκριση ορισμού μελών συλλογικού οργάνου που αφορά </w:t>
            </w:r>
            <w:r w:rsidRPr="001D56F4">
              <w:rPr>
                <w:b/>
                <w:bCs/>
                <w:sz w:val="24"/>
                <w:szCs w:val="24"/>
              </w:rPr>
              <w:t>παραλαβή υλικών και πιστοποίηση παροχής υπηρεσιών/εργασιών</w:t>
            </w:r>
            <w:r w:rsidRPr="001D56F4">
              <w:rPr>
                <w:b/>
                <w:sz w:val="24"/>
                <w:szCs w:val="24"/>
              </w:rPr>
              <w:t xml:space="preserve"> αρμοδιότητας Δ/σης Κτηνιατρικής για το έτος 2024. </w:t>
            </w:r>
            <w:proofErr w:type="spellStart"/>
            <w:r w:rsidRPr="001D56F4">
              <w:rPr>
                <w:b/>
                <w:sz w:val="24"/>
                <w:szCs w:val="24"/>
              </w:rPr>
              <w:t>Εισηγ.κ.Δρίβας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Λ7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1340A6" w:rsidRDefault="00C3467B" w:rsidP="002248BA">
            <w:pPr>
              <w:keepNext/>
              <w:spacing w:after="60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C3467B">
              <w:rPr>
                <w:sz w:val="24"/>
                <w:szCs w:val="24"/>
                <w:u w:val="single"/>
                <w:lang w:eastAsia="ar-SA"/>
              </w:rPr>
              <w:t>Εισήγηση – εξειδίκευση του ΚΑΕ 1723</w:t>
            </w:r>
            <w:r w:rsidRPr="00C3467B">
              <w:rPr>
                <w:sz w:val="24"/>
                <w:szCs w:val="24"/>
                <w:lang w:eastAsia="ar-SA"/>
              </w:rPr>
              <w:t xml:space="preserve"> για προμήθεια ψηφιακών υπογραφών για τις ανάγκες οργανικών μονάδων σε επίπεδο ΠΕ Λάρισας και Περιφέρειας Θεσσαλίας (hw_2023.24</w:t>
            </w:r>
            <w:r>
              <w:rPr>
                <w:rFonts w:ascii="Verdana" w:hAnsi="Verdana" w:cs="Arial"/>
                <w:i/>
                <w:lang w:eastAsia="ar-SA"/>
              </w:rPr>
              <w:t>).</w:t>
            </w:r>
            <w:proofErr w:type="spellStart"/>
            <w:r w:rsidR="001340A6" w:rsidRPr="001340A6">
              <w:rPr>
                <w:b/>
                <w:sz w:val="24"/>
                <w:szCs w:val="24"/>
                <w:lang w:eastAsia="ar-SA"/>
              </w:rPr>
              <w:t>Εισηγ.κ.Μήτσος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Λ8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C31541" w:rsidRDefault="00C31541" w:rsidP="00C31541">
            <w:pPr>
              <w:ind w:left="9" w:hanging="9"/>
              <w:jc w:val="both"/>
              <w:rPr>
                <w:b/>
                <w:sz w:val="24"/>
                <w:szCs w:val="24"/>
                <w:lang w:eastAsia="en-US"/>
              </w:rPr>
            </w:pPr>
            <w:r w:rsidRPr="00C31541">
              <w:rPr>
                <w:b/>
                <w:sz w:val="24"/>
                <w:szCs w:val="24"/>
              </w:rPr>
              <w:t>Εισήγηση για ματαίωση προμήθειας παγίδων στο πλαίσιο του Προγράμματος Γεωργικών Προειδοποιήσεων Ολοκληρωμένης Φυτοπροστασίας της Βαμβακοκαλλιέργειας της Χώρας έτους 2023 για την Π.Ε. Λάρισας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C31541">
              <w:rPr>
                <w:b/>
                <w:sz w:val="24"/>
                <w:szCs w:val="24"/>
              </w:rPr>
              <w:t>Εισηγ.κ.Καλφούντζος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lastRenderedPageBreak/>
              <w:t>Λ9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FD062D" w:rsidRDefault="00FD062D" w:rsidP="00FD062D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FD062D">
              <w:rPr>
                <w:b/>
                <w:sz w:val="24"/>
                <w:szCs w:val="24"/>
              </w:rPr>
              <w:t xml:space="preserve">Έγκριση δαπάνης και όρων διαδικασιών ανάθεσης για την ετήσια παροχή υπηρεσιών ταχυδρομικών υπηρεσιών. </w:t>
            </w:r>
            <w:proofErr w:type="spellStart"/>
            <w:r w:rsidRPr="00FD062D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Λ10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C52684" w:rsidRDefault="00C52684" w:rsidP="00C52684">
            <w:pPr>
              <w:tabs>
                <w:tab w:val="left" w:pos="-2127"/>
              </w:tabs>
              <w:jc w:val="both"/>
              <w:rPr>
                <w:rStyle w:val="WW8Num6z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684">
              <w:rPr>
                <w:sz w:val="24"/>
                <w:szCs w:val="24"/>
              </w:rPr>
              <w:t xml:space="preserve">Εξειδίκευση πίστωσης κωδικών αριθμών εξόδων (ΚΑΕ), στο αναλυτικότερο επίπεδο του προϋπολογισμού, δαπανών παροχής υπηρεσιών για τις ανάγκες Δ/νσεων / Γραφείων </w:t>
            </w:r>
            <w:proofErr w:type="spellStart"/>
            <w:r w:rsidRPr="00C52684">
              <w:rPr>
                <w:sz w:val="24"/>
                <w:szCs w:val="24"/>
              </w:rPr>
              <w:t>Εδρας</w:t>
            </w:r>
            <w:proofErr w:type="spellEnd"/>
            <w:r w:rsidRPr="00C52684">
              <w:rPr>
                <w:sz w:val="24"/>
                <w:szCs w:val="24"/>
              </w:rPr>
              <w:t xml:space="preserve"> Περιφέρειας Θεσσαλίας, κατά το έτος 2023</w:t>
            </w:r>
            <w:r>
              <w:rPr>
                <w:sz w:val="24"/>
                <w:szCs w:val="24"/>
              </w:rPr>
              <w:t>.</w:t>
            </w:r>
            <w:r w:rsidRPr="00FD062D">
              <w:rPr>
                <w:b/>
                <w:sz w:val="24"/>
                <w:szCs w:val="24"/>
              </w:rPr>
              <w:t xml:space="preserve"> Εισηγ.κ.Μηχαλές</w:t>
            </w:r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Default="006370B4">
            <w:pPr>
              <w:keepNext/>
              <w:spacing w:line="276" w:lineRule="auto"/>
              <w:jc w:val="both"/>
              <w:outlineLvl w:val="0"/>
              <w:rPr>
                <w:rStyle w:val="WW8Num6z0"/>
                <w:bCs/>
                <w:sz w:val="24"/>
                <w:szCs w:val="24"/>
              </w:rPr>
            </w:pPr>
            <w:r w:rsidRPr="006370B4">
              <w:rPr>
                <w:b/>
                <w:bCs/>
                <w:sz w:val="24"/>
                <w:szCs w:val="24"/>
              </w:rPr>
              <w:t>Επιστροφή ποσών λόγω μη χρήσης παραβόλων</w:t>
            </w:r>
            <w:r>
              <w:rPr>
                <w:b/>
                <w:sz w:val="24"/>
                <w:szCs w:val="24"/>
              </w:rPr>
              <w:t>.</w:t>
            </w:r>
            <w:r w:rsidRPr="00FD06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062D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Λ12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A025AC" w:rsidRDefault="00A025AC" w:rsidP="00A025AC">
            <w:pPr>
              <w:tabs>
                <w:tab w:val="left" w:pos="-2127"/>
              </w:tabs>
              <w:jc w:val="both"/>
              <w:rPr>
                <w:rStyle w:val="WW8Num6z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5AC">
              <w:rPr>
                <w:sz w:val="24"/>
                <w:szCs w:val="24"/>
              </w:rPr>
              <w:t xml:space="preserve">Έγκριση εξειδίκευσης δύο (2) δαπανών, στο Φορέα 073 &amp; ΚΑΕ 0899, 1).Παροχή υπηρεσιών </w:t>
            </w:r>
            <w:proofErr w:type="spellStart"/>
            <w:r w:rsidRPr="00A025AC">
              <w:rPr>
                <w:sz w:val="24"/>
                <w:szCs w:val="24"/>
              </w:rPr>
              <w:t>NoBo</w:t>
            </w:r>
            <w:proofErr w:type="spellEnd"/>
            <w:r w:rsidRPr="00A025AC">
              <w:rPr>
                <w:sz w:val="24"/>
                <w:szCs w:val="24"/>
              </w:rPr>
              <w:t xml:space="preserve"> και </w:t>
            </w:r>
            <w:proofErr w:type="spellStart"/>
            <w:r w:rsidRPr="00A025AC">
              <w:rPr>
                <w:sz w:val="24"/>
                <w:szCs w:val="24"/>
              </w:rPr>
              <w:t>AsBo</w:t>
            </w:r>
            <w:proofErr w:type="spellEnd"/>
            <w:r w:rsidRPr="00A025AC">
              <w:rPr>
                <w:sz w:val="24"/>
                <w:szCs w:val="24"/>
              </w:rPr>
              <w:t xml:space="preserve"> σε επίπεδο σχεδιασμού, 2).Παροχή υπηρεσίας για τη σύνταξη της ανάλυσης επικινδυνότητας, για τις ανάγκες της Δ/νσης μας. </w:t>
            </w:r>
            <w:proofErr w:type="spellStart"/>
            <w:r w:rsidRPr="00A025AC">
              <w:rPr>
                <w:b/>
                <w:sz w:val="24"/>
                <w:szCs w:val="24"/>
              </w:rPr>
              <w:t>Εισηγ.κ.Καρρά</w:t>
            </w:r>
            <w:proofErr w:type="spellEnd"/>
          </w:p>
        </w:tc>
      </w:tr>
      <w:tr w:rsidR="00DB1ED9" w:rsidRPr="00EF491C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Λ13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EF491C" w:rsidRDefault="00EF491C" w:rsidP="00EF491C">
            <w:pPr>
              <w:autoSpaceDE w:val="0"/>
              <w:autoSpaceDN w:val="0"/>
              <w:adjustRightInd w:val="0"/>
              <w:jc w:val="both"/>
              <w:rPr>
                <w:rStyle w:val="WW8Num6z0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he-IL"/>
              </w:rPr>
            </w:pPr>
            <w:r w:rsidRPr="00EF491C">
              <w:rPr>
                <w:rFonts w:eastAsiaTheme="minorHAnsi"/>
                <w:sz w:val="24"/>
                <w:szCs w:val="24"/>
                <w:lang w:eastAsia="en-US" w:bidi="he-IL"/>
              </w:rPr>
              <w:t xml:space="preserve">Τροποποίησης της μελέτης Αποχέτευσης - αποστράγγισης του έργου: 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«Βελτίωση Ε.Ο. 30: Κατασκευή οδικού τμήματος από Δέλτα Καρδίτσας έως είσοδο Καρδίτσας» </w:t>
            </w:r>
            <w:r w:rsidRPr="00EF491C">
              <w:rPr>
                <w:rFonts w:eastAsiaTheme="minorHAnsi"/>
                <w:sz w:val="24"/>
                <w:szCs w:val="24"/>
                <w:lang w:eastAsia="en-US" w:bidi="he-IL"/>
              </w:rPr>
              <w:t>με προσθήκη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 </w:t>
            </w:r>
            <w:r w:rsidRPr="00EF491C">
              <w:rPr>
                <w:rFonts w:eastAsiaTheme="minorHAnsi"/>
                <w:sz w:val="24"/>
                <w:szCs w:val="24"/>
                <w:lang w:eastAsia="en-US" w:bidi="he-IL"/>
              </w:rPr>
              <w:t xml:space="preserve">τεχνικού στον ποταμό </w:t>
            </w:r>
            <w:proofErr w:type="spellStart"/>
            <w:r w:rsidRPr="00EF491C">
              <w:rPr>
                <w:rFonts w:eastAsiaTheme="minorHAnsi"/>
                <w:sz w:val="24"/>
                <w:szCs w:val="24"/>
                <w:lang w:eastAsia="en-US" w:bidi="he-IL"/>
              </w:rPr>
              <w:t>Λείψιμο</w:t>
            </w:r>
            <w:proofErr w:type="spellEnd"/>
            <w:r w:rsidRPr="00EF491C">
              <w:rPr>
                <w:rFonts w:eastAsiaTheme="minorHAnsi"/>
                <w:sz w:val="24"/>
                <w:szCs w:val="24"/>
                <w:lang w:eastAsia="en-US" w:bidi="he-IL"/>
              </w:rPr>
              <w:t>.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 </w:t>
            </w:r>
            <w:r w:rsidRPr="00EF491C">
              <w:rPr>
                <w:rFonts w:eastAsiaTheme="minorHAnsi"/>
                <w:sz w:val="24"/>
                <w:szCs w:val="24"/>
                <w:lang w:eastAsia="en-US" w:bidi="he-IL"/>
              </w:rPr>
              <w:t xml:space="preserve">Προϋπολογισμός δημοπράτησης: 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32.350.000,00 € </w:t>
            </w:r>
            <w:r w:rsidRPr="00EF491C">
              <w:rPr>
                <w:rFonts w:eastAsiaTheme="minorHAnsi"/>
                <w:sz w:val="24"/>
                <w:szCs w:val="24"/>
                <w:lang w:eastAsia="en-US" w:bidi="he-IL"/>
              </w:rPr>
              <w:t xml:space="preserve">Κωδικός Αριθμός Έργου: 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2019ΕΠ00610016 ΣΑΕΠ 0061 </w:t>
            </w:r>
            <w:r w:rsidRPr="00EF491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he-IL"/>
              </w:rPr>
              <w:t>(M.I.S.: 5041481)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 </w:t>
            </w:r>
            <w:r w:rsidRPr="00EF491C">
              <w:rPr>
                <w:rFonts w:eastAsiaTheme="minorHAnsi"/>
                <w:sz w:val="24"/>
                <w:szCs w:val="24"/>
                <w:lang w:eastAsia="en-US" w:bidi="he-IL"/>
              </w:rPr>
              <w:t xml:space="preserve">Επωνυμία Αναδόχου: 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«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val="en-US" w:eastAsia="en-US" w:bidi="he-IL"/>
              </w:rPr>
              <w:t>P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. &amp; 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val="en-US" w:eastAsia="en-US" w:bidi="he-IL"/>
              </w:rPr>
              <w:t>C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. 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val="en-US" w:eastAsia="en-US" w:bidi="he-IL"/>
              </w:rPr>
              <w:t>DEVELOPMENT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 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val="en-US" w:eastAsia="en-US" w:bidi="he-IL"/>
              </w:rPr>
              <w:t>S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.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val="en-US" w:eastAsia="en-US" w:bidi="he-IL"/>
              </w:rPr>
              <w:t>A</w:t>
            </w:r>
            <w:r w:rsidRPr="00EF491C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.»</w:t>
            </w:r>
            <w:r w:rsidR="00DB1ED9" w:rsidRPr="00EF491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025AC">
              <w:rPr>
                <w:b/>
                <w:sz w:val="24"/>
                <w:szCs w:val="24"/>
              </w:rPr>
              <w:t>Εισηγ.κ.Καρρά</w:t>
            </w:r>
          </w:p>
        </w:tc>
      </w:tr>
      <w:tr w:rsidR="00DB1ED9" w:rsidRPr="00837948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Λ14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837948" w:rsidRDefault="00837948" w:rsidP="008379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37948">
              <w:rPr>
                <w:rFonts w:eastAsiaTheme="minorHAnsi"/>
                <w:sz w:val="24"/>
                <w:szCs w:val="24"/>
                <w:lang w:eastAsia="en-US" w:bidi="he-IL"/>
              </w:rPr>
              <w:t xml:space="preserve">Τροποποίησης της μελέτης οδοποιίας του παράπλευρου SRA2 στο έργο: 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«Βελτίωση Ε.Ο. 30: Κατασκευή οδικού τμήματος από Δέλτα Καρδίτσας έως είσοδο Καρδίτσας» </w:t>
            </w:r>
            <w:r w:rsidRPr="00837948">
              <w:rPr>
                <w:rFonts w:eastAsiaTheme="minorHAnsi"/>
                <w:sz w:val="24"/>
                <w:szCs w:val="24"/>
                <w:lang w:eastAsia="en-US" w:bidi="he-IL"/>
              </w:rPr>
              <w:t xml:space="preserve">Προϋπολογισμός δημοπράτησης: 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32.350.000,00 € </w:t>
            </w:r>
            <w:r w:rsidRPr="00837948">
              <w:rPr>
                <w:rFonts w:eastAsiaTheme="minorHAnsi"/>
                <w:sz w:val="24"/>
                <w:szCs w:val="24"/>
                <w:lang w:eastAsia="en-US" w:bidi="he-IL"/>
              </w:rPr>
              <w:t xml:space="preserve">Κωδικός Αριθμός Έργου: 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2019ΕΠ00610016 ΣΑΕΠ 0061 </w:t>
            </w:r>
            <w:r w:rsidRPr="00837948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he-IL"/>
              </w:rPr>
              <w:t>(M.I.S.: 5041481)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 </w:t>
            </w:r>
            <w:r w:rsidRPr="00837948">
              <w:rPr>
                <w:rFonts w:eastAsiaTheme="minorHAnsi"/>
                <w:sz w:val="24"/>
                <w:szCs w:val="24"/>
                <w:lang w:eastAsia="en-US" w:bidi="he-IL"/>
              </w:rPr>
              <w:t xml:space="preserve">Επωνυμία Αναδόχου: 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«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val="en-US" w:eastAsia="en-US" w:bidi="he-IL"/>
              </w:rPr>
              <w:t>P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. &amp; 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val="en-US" w:eastAsia="en-US" w:bidi="he-IL"/>
              </w:rPr>
              <w:t>C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. 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val="en-US" w:eastAsia="en-US" w:bidi="he-IL"/>
              </w:rPr>
              <w:t>DEVELOPMENT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 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val="en-US" w:eastAsia="en-US" w:bidi="he-IL"/>
              </w:rPr>
              <w:t>S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.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val="en-US" w:eastAsia="en-US" w:bidi="he-IL"/>
              </w:rPr>
              <w:t>A</w:t>
            </w:r>
            <w:r w:rsidRPr="0083794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.»</w:t>
            </w:r>
            <w:r w:rsidRPr="00A025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5AC">
              <w:rPr>
                <w:b/>
                <w:sz w:val="24"/>
                <w:szCs w:val="24"/>
              </w:rPr>
              <w:t>Εισηγ.κ.Καρρά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Λ15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3D3A88" w:rsidRDefault="003D3A88" w:rsidP="003D3A88">
            <w:pPr>
              <w:keepNext/>
              <w:spacing w:after="6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3D3A88">
              <w:rPr>
                <w:b/>
                <w:sz w:val="24"/>
                <w:szCs w:val="24"/>
              </w:rPr>
              <w:t>Έγκριση 2</w:t>
            </w:r>
            <w:r w:rsidRPr="003D3A88">
              <w:rPr>
                <w:b/>
                <w:sz w:val="24"/>
                <w:szCs w:val="24"/>
                <w:vertAlign w:val="superscript"/>
              </w:rPr>
              <w:t>ου</w:t>
            </w:r>
            <w:r w:rsidRPr="003D3A88">
              <w:rPr>
                <w:b/>
                <w:sz w:val="24"/>
                <w:szCs w:val="24"/>
              </w:rPr>
              <w:t xml:space="preserve"> πρακτικού της επιτροπής διενέργειας</w:t>
            </w:r>
            <w:r w:rsidRPr="003D3A88">
              <w:rPr>
                <w:sz w:val="24"/>
                <w:szCs w:val="24"/>
              </w:rPr>
              <w:t xml:space="preserve"> </w:t>
            </w:r>
            <w:r w:rsidRPr="003D3A88">
              <w:rPr>
                <w:b/>
                <w:sz w:val="24"/>
                <w:szCs w:val="24"/>
              </w:rPr>
              <w:t xml:space="preserve"> διαγωνισμού,</w:t>
            </w:r>
            <w:r w:rsidRPr="003D3A88">
              <w:rPr>
                <w:sz w:val="24"/>
                <w:szCs w:val="24"/>
              </w:rPr>
              <w:t xml:space="preserve"> </w:t>
            </w:r>
            <w:r w:rsidRPr="003D3A88">
              <w:rPr>
                <w:b/>
                <w:sz w:val="24"/>
                <w:szCs w:val="24"/>
              </w:rPr>
              <w:t>και κατακύρωση της σύμβασης του έργου: «ΑΠΟΚΑΤΑΣΤΑΣΗ ΦΘΟΡΩΝ ΕΠ.Ο. ΑΓΙΟΚΑΜΠΟΥ ΣΚΛΗΘΡΟΥ, ΔΗΜΟΥ ΑΓΙΑΣ Π.Ε. ΛΑΡΙΣΑΣ»</w:t>
            </w:r>
            <w:r w:rsidRPr="003D3A88">
              <w:rPr>
                <w:b/>
                <w:iCs/>
                <w:sz w:val="24"/>
                <w:szCs w:val="24"/>
              </w:rPr>
              <w:t xml:space="preserve">, </w:t>
            </w:r>
            <w:r w:rsidRPr="003D3A88">
              <w:rPr>
                <w:b/>
                <w:sz w:val="24"/>
                <w:szCs w:val="24"/>
              </w:rPr>
              <w:t>στον προσωρινό ανάδοχο.  Προϋπολογισμός έργου: 1.350.000,00 € Χρηματοδότηση: ΠΔΕ ΣΑΝΠ 817  ΚΑΕ: 2023ΝΠ81700057</w:t>
            </w:r>
            <w:r w:rsidRPr="00A025AC">
              <w:rPr>
                <w:b/>
                <w:sz w:val="24"/>
                <w:szCs w:val="24"/>
              </w:rPr>
              <w:t xml:space="preserve"> Εισηγ.κ.Καρρά</w:t>
            </w:r>
          </w:p>
        </w:tc>
      </w:tr>
      <w:tr w:rsidR="00DB1ED9" w:rsidTr="00DB1ED9">
        <w:trPr>
          <w:trHeight w:val="441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Λ16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570A91" w:rsidRDefault="00570A91" w:rsidP="00570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570A91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 xml:space="preserve">Έγκριση ορισμού μελών συλλογικού οργάνου που αφορά παραλαβή υλικών και πιστοποίηση παροχής υπηρεσιών/εργασιών αρμοδιότητας Δ/νσης Κοινωνικής Μέριμνας για το έτος 2024. </w:t>
            </w:r>
            <w:proofErr w:type="spellStart"/>
            <w:r w:rsidRPr="00570A91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Εισηγ.κ.Μάντζαρη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Λ17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1C5006" w:rsidRDefault="001C5006" w:rsidP="001C5006">
            <w:pPr>
              <w:pStyle w:val="-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Έγκριση ορισμού μελών συλλογικού οργάνου που αφορά </w:t>
            </w:r>
            <w:r w:rsidRPr="001C5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παραλαβή υλικών και πιστοποίηση παροχής υπηρεσιών/εργασιών</w:t>
            </w:r>
            <w:r w:rsidRPr="001C5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αρμοδιότητας  </w:t>
            </w:r>
            <w:r w:rsidRPr="001C50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Δ/ΣΗΣ ΠΕΡΙΒΑΛΛΟΝΤΟΣ &amp;  ΧΩΡΙΚΟΥ ΣΧΕΔΙΑΣΜΟΥ  </w:t>
            </w:r>
            <w:r w:rsidRPr="001C5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το έτος 2024. </w:t>
            </w:r>
            <w:proofErr w:type="spellStart"/>
            <w:r w:rsidRPr="001C5006">
              <w:rPr>
                <w:rFonts w:ascii="Times New Roman" w:hAnsi="Times New Roman" w:cs="Times New Roman"/>
                <w:b/>
                <w:sz w:val="24"/>
                <w:szCs w:val="24"/>
              </w:rPr>
              <w:t>Εισηγ.Περιφερειάρχης</w:t>
            </w:r>
            <w:proofErr w:type="spellEnd"/>
            <w:r w:rsidRPr="001C5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006">
              <w:rPr>
                <w:rFonts w:ascii="Times New Roman" w:hAnsi="Times New Roman" w:cs="Times New Roman"/>
                <w:b/>
                <w:sz w:val="24"/>
                <w:szCs w:val="24"/>
              </w:rPr>
              <w:t>κ.Αγοραστός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Λ18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5C0221" w:rsidRDefault="005C0221" w:rsidP="005C0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C0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Έγκριση ορισμού μελών συλλογικού οργάνου που αφορά παραλαβή υλικών και πιστοποίηση παροχής υπηρεσιών/εργασιών αρμοδιότητας Δ/σης Δημόσιας Υγείας και Κοινωνικής Μέριμνας ΠΕ Λάρισας για το έτος 2024. </w:t>
            </w:r>
            <w:proofErr w:type="spellStart"/>
            <w:r w:rsidRPr="005C02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Εισηγ.κ.Τσαρτσάλης</w:t>
            </w:r>
            <w:proofErr w:type="spellEnd"/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Λ19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3E4E8D" w:rsidRDefault="003E4E8D" w:rsidP="003E4E8D">
            <w:pPr>
              <w:jc w:val="both"/>
              <w:rPr>
                <w:b/>
                <w:bCs/>
                <w:sz w:val="24"/>
                <w:szCs w:val="24"/>
              </w:rPr>
            </w:pPr>
            <w:r w:rsidRPr="003E4E8D">
              <w:rPr>
                <w:b/>
                <w:bCs/>
                <w:sz w:val="24"/>
                <w:szCs w:val="24"/>
              </w:rPr>
              <w:t>Έγκριση του 2</w:t>
            </w:r>
            <w:r w:rsidRPr="003E4E8D">
              <w:rPr>
                <w:b/>
                <w:bCs/>
                <w:sz w:val="24"/>
                <w:szCs w:val="24"/>
                <w:vertAlign w:val="superscript"/>
              </w:rPr>
              <w:t>ου</w:t>
            </w:r>
            <w:r w:rsidRPr="003E4E8D">
              <w:rPr>
                <w:b/>
                <w:bCs/>
                <w:sz w:val="24"/>
                <w:szCs w:val="24"/>
              </w:rPr>
              <w:t xml:space="preserve"> Ανακεφαλαιωτικού Πίνακα Εργασιών  Έργου: «ΑΠΟΚΑΤΑΣΤΑΣΗ ΟΔΟΥ ΑΠΟ ΔΙΑΣΤΑΥΡΩΣΗ ΠΑΘΕ – ΠΑΛΑΙΟΠΥΡΓΟ ΑΠΟ   ΘΕΟΜΗΝΙΑ» Αναδόχου: «ΑΙΑΣ Α.Τ.Ε.»</w:t>
            </w:r>
            <w:r>
              <w:rPr>
                <w:b/>
                <w:bCs/>
                <w:sz w:val="24"/>
                <w:szCs w:val="24"/>
              </w:rPr>
              <w:t xml:space="preserve"> Εισηγ.κ.Ντάγιας</w:t>
            </w:r>
            <w:r w:rsidRPr="003E4E8D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Λ20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2C2FC3" w:rsidRDefault="002C2FC3" w:rsidP="002C2FC3">
            <w:pPr>
              <w:jc w:val="both"/>
              <w:rPr>
                <w:b/>
                <w:sz w:val="24"/>
                <w:szCs w:val="24"/>
              </w:rPr>
            </w:pPr>
            <w:r w:rsidRPr="002C2FC3">
              <w:rPr>
                <w:sz w:val="24"/>
                <w:szCs w:val="24"/>
              </w:rPr>
              <w:t>5</w:t>
            </w:r>
            <w:r w:rsidRPr="002C2FC3">
              <w:rPr>
                <w:sz w:val="24"/>
                <w:szCs w:val="24"/>
                <w:vertAlign w:val="superscript"/>
              </w:rPr>
              <w:t>η</w:t>
            </w:r>
            <w:r w:rsidRPr="002C2FC3">
              <w:rPr>
                <w:sz w:val="24"/>
                <w:szCs w:val="24"/>
              </w:rPr>
              <w:t xml:space="preserve"> </w:t>
            </w:r>
            <w:r w:rsidRPr="002C2FC3">
              <w:rPr>
                <w:b/>
                <w:sz w:val="24"/>
                <w:szCs w:val="24"/>
              </w:rPr>
              <w:t xml:space="preserve">Έγκριση δαπανών γενομένων </w:t>
            </w:r>
            <w:r w:rsidRPr="00AE39A9">
              <w:rPr>
                <w:b/>
                <w:sz w:val="24"/>
                <w:szCs w:val="24"/>
              </w:rPr>
              <w:t xml:space="preserve">συμβάσεων </w:t>
            </w:r>
            <w:r w:rsidRPr="00AE39A9">
              <w:rPr>
                <w:b/>
                <w:sz w:val="24"/>
                <w:szCs w:val="24"/>
                <w:u w:val="single"/>
              </w:rPr>
              <w:t>ΓΙΑ ΤΗΝ  ΠΑΡΟΧΗ ΥΠΗΡΕΣΙΩΝ</w:t>
            </w:r>
            <w:r w:rsidRPr="002C2FC3">
              <w:rPr>
                <w:b/>
                <w:sz w:val="24"/>
                <w:szCs w:val="24"/>
              </w:rPr>
              <w:t xml:space="preserve">  του έργου : με </w:t>
            </w:r>
            <w:r w:rsidRPr="002C2FC3">
              <w:rPr>
                <w:bCs/>
                <w:sz w:val="24"/>
                <w:szCs w:val="24"/>
              </w:rPr>
              <w:t>Κ.Α. 2022ΝΠ41700012 (Κωδικός ΟΠΣ 5168832) της ΣΑΝΠ 417 και τίτλο «ΑΠΟΚΑΤΑΣΤΑΣΗ ΒΑΤΟΤΗΤΑΣ- ΑΠΟΧΙΟΝΙΣΜΟΙ-ΑΡΣΗ ΚΑΤΑΠΤΩΣΕΩΝ Π.Ε. ΛΑΡΙΣΑΣ (2016ΕΠ51700002)» για τη διαδικασία αναθέσεων με αυτεπιστασία του υποέργου 15(ΠΡΩΗΝ 21) «21.1.ΑΠΟΚΑΤΑΣΤΑΣΗ ΒΑΤΟΤΗΤΑΣ – ΑΡΣΗ ΚΑΤΑΠΤΩΣΕΩΝ Π.Ε ΛΑΡΙΣΑΣ ΕΤΟΥΣ 2023-2024 (ΜΕ ΑΥΤΕΠΙΣΤΑΣΙΑ)»  της Περιφέρειας Θεσσαλίας εκτελουμένων με αυτεπιστασία σύμφωνα με τις διατάξεις του Ν. 4412/2016 - άρθρα 177, 32 και 59</w:t>
            </w:r>
            <w:r w:rsidR="00C676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7618">
              <w:rPr>
                <w:b/>
                <w:bCs/>
                <w:sz w:val="24"/>
                <w:szCs w:val="24"/>
              </w:rPr>
              <w:t>Εισηγ.Αντιπεριφερειάρχης</w:t>
            </w:r>
            <w:proofErr w:type="spellEnd"/>
            <w:r w:rsidR="00C676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7618">
              <w:rPr>
                <w:b/>
                <w:bCs/>
                <w:sz w:val="24"/>
                <w:szCs w:val="24"/>
              </w:rPr>
              <w:t>κ.Πινακάς</w:t>
            </w:r>
            <w:proofErr w:type="spellEnd"/>
            <w:r w:rsidRPr="003E4E8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Λ21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31" w:rsidRPr="00EC3731" w:rsidRDefault="00EC3731" w:rsidP="00EC3731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EC3731">
              <w:rPr>
                <w:sz w:val="22"/>
                <w:szCs w:val="22"/>
              </w:rPr>
              <w:t xml:space="preserve">Έγκριση του από </w:t>
            </w:r>
            <w:r w:rsidRPr="00EC3731">
              <w:rPr>
                <w:b/>
                <w:sz w:val="22"/>
                <w:szCs w:val="22"/>
              </w:rPr>
              <w:t>13-11-2023 ΠΡΑΚΤΙΚΟΥ Ι</w:t>
            </w:r>
            <w:r w:rsidRPr="00EC3731">
              <w:rPr>
                <w:sz w:val="22"/>
                <w:szCs w:val="22"/>
              </w:rPr>
              <w:t xml:space="preserve"> για το αποτέλεσμα της </w:t>
            </w:r>
            <w:r w:rsidRPr="00EC3731">
              <w:rPr>
                <w:b/>
                <w:sz w:val="22"/>
                <w:szCs w:val="22"/>
              </w:rPr>
              <w:t>13-11-2023</w:t>
            </w:r>
            <w:r w:rsidRPr="00EC3731">
              <w:rPr>
                <w:sz w:val="22"/>
                <w:szCs w:val="22"/>
              </w:rPr>
              <w:t xml:space="preserve"> ανάδειξης προσωρινού αναδόχου του ανοικτού ηλεκτρονικού διαγωνισμού για παροχή υπηρεσιών με τίτλο: </w:t>
            </w:r>
            <w:r w:rsidRPr="00EC3731">
              <w:rPr>
                <w:sz w:val="22"/>
                <w:szCs w:val="22"/>
                <w:lang w:eastAsia="en-US"/>
              </w:rPr>
              <w:t>«ΑΠΟΚΑΤΑΣΤΑΣΗ ΒΑΤΟΤΗΤΑΣ - ΑΠΟΧΙΟΝΙΣΜΟΙ-ΑΡΣΗ ΚΑΤΑΠΤΩΣΕΩΝ Π. Ε. ΛΑΡΙΣΑΣ 2022 - 2023 - 2024»</w:t>
            </w:r>
          </w:p>
          <w:p w:rsidR="00DB1ED9" w:rsidRPr="00EC3731" w:rsidRDefault="00EC3731" w:rsidP="00EC3731">
            <w:pPr>
              <w:ind w:left="33" w:hanging="33"/>
              <w:jc w:val="both"/>
              <w:rPr>
                <w:b/>
                <w:bCs/>
                <w:sz w:val="24"/>
                <w:szCs w:val="24"/>
              </w:rPr>
            </w:pPr>
            <w:r w:rsidRPr="00EC3731">
              <w:rPr>
                <w:b/>
                <w:sz w:val="22"/>
                <w:szCs w:val="22"/>
                <w:lang w:eastAsia="en-US"/>
              </w:rPr>
              <w:t xml:space="preserve"> ΥΠΟΕΡΓΟ :  4 «ΑΠΟΧΙΟΝΙΣΜΟΣ ΟΔΙΚΟΥ ΔΙΚΤΥΟΥ ΝΟΤΙΟΥ ΤΟΜΕΑ  Π. Ε. ΛΑΡΙΣΑΣ ΕΤΏΝ 2023 - 2024</w:t>
            </w:r>
            <w:r w:rsidRPr="00EC3731">
              <w:rPr>
                <w:b/>
                <w:sz w:val="24"/>
                <w:szCs w:val="24"/>
                <w:lang w:eastAsia="en-US"/>
              </w:rPr>
              <w:t>».</w:t>
            </w:r>
            <w:r w:rsidRPr="00EC373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731">
              <w:rPr>
                <w:b/>
                <w:bCs/>
                <w:sz w:val="24"/>
                <w:szCs w:val="24"/>
                <w:u w:val="single"/>
              </w:rPr>
              <w:t>Πρ</w:t>
            </w:r>
            <w:proofErr w:type="spellEnd"/>
            <w:r w:rsidRPr="00EC3731">
              <w:rPr>
                <w:b/>
                <w:bCs/>
                <w:sz w:val="24"/>
                <w:szCs w:val="24"/>
                <w:u w:val="single"/>
                <w:lang w:val="en-US"/>
              </w:rPr>
              <w:t>o</w:t>
            </w:r>
            <w:r w:rsidRPr="00EC3731">
              <w:rPr>
                <w:b/>
                <w:bCs/>
                <w:sz w:val="24"/>
                <w:szCs w:val="24"/>
                <w:u w:val="single"/>
              </w:rPr>
              <w:t>εκτιμώμενη Αμοιβή:</w:t>
            </w:r>
            <w:r w:rsidRPr="00EC3731">
              <w:rPr>
                <w:b/>
                <w:bCs/>
                <w:sz w:val="24"/>
                <w:szCs w:val="24"/>
              </w:rPr>
              <w:t xml:space="preserve"> “350.000,00€ με ΦΠΑ”.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3731">
              <w:rPr>
                <w:b/>
                <w:bCs/>
                <w:sz w:val="24"/>
                <w:szCs w:val="24"/>
                <w:u w:val="single"/>
              </w:rPr>
              <w:t>ΧΡΗΜΑΤΟΔΟΤΗΣΗ :</w:t>
            </w:r>
            <w:r w:rsidRPr="00EC3731">
              <w:rPr>
                <w:b/>
                <w:bCs/>
                <w:sz w:val="24"/>
                <w:szCs w:val="24"/>
              </w:rPr>
              <w:t xml:space="preserve"> Κ.Α. 2022ΝΠ41700043 (Κωδικός ΟΠΣ 5183871 της ΣΑΝΠ 417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Εισηγ.κ.Ντάγιας</w:t>
            </w:r>
            <w:proofErr w:type="spellEnd"/>
            <w:r w:rsidRPr="003E4E8D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B1ED9" w:rsidTr="00DB1E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DB1ED9" w:rsidRDefault="00DB1ED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Λ22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9" w:rsidRPr="003C08DB" w:rsidRDefault="004B6BC3" w:rsidP="003C08DB">
            <w:pPr>
              <w:jc w:val="both"/>
              <w:rPr>
                <w:b/>
                <w:bCs/>
                <w:sz w:val="24"/>
                <w:szCs w:val="24"/>
              </w:rPr>
            </w:pPr>
            <w:r w:rsidRPr="003C08DB">
              <w:rPr>
                <w:sz w:val="24"/>
                <w:szCs w:val="24"/>
              </w:rPr>
              <w:t xml:space="preserve">Έγκριση του από </w:t>
            </w:r>
            <w:r w:rsidRPr="003C08DB">
              <w:rPr>
                <w:b/>
                <w:sz w:val="24"/>
                <w:szCs w:val="24"/>
              </w:rPr>
              <w:t>13-11-2023 ΠΡΑΚΤΙΚΟΥ Ι</w:t>
            </w:r>
            <w:r w:rsidRPr="003C08DB">
              <w:rPr>
                <w:sz w:val="24"/>
                <w:szCs w:val="24"/>
              </w:rPr>
              <w:t xml:space="preserve"> για το αποτέλεσμα της </w:t>
            </w:r>
            <w:r w:rsidRPr="003C08DB">
              <w:rPr>
                <w:b/>
                <w:sz w:val="24"/>
                <w:szCs w:val="24"/>
              </w:rPr>
              <w:t>13-11-2023</w:t>
            </w:r>
            <w:r w:rsidRPr="003C08DB">
              <w:rPr>
                <w:sz w:val="24"/>
                <w:szCs w:val="24"/>
              </w:rPr>
              <w:t xml:space="preserve"> ανάδειξης προσωρινού αναδόχου του ανοικτού ηλεκτρονικού διαγωνισμού για παροχή υπηρεσιών με τίτλο: </w:t>
            </w:r>
            <w:r w:rsidRPr="003C08DB">
              <w:rPr>
                <w:b/>
                <w:sz w:val="24"/>
                <w:szCs w:val="24"/>
              </w:rPr>
              <w:t xml:space="preserve"> </w:t>
            </w:r>
            <w:r w:rsidRPr="003C08DB">
              <w:rPr>
                <w:sz w:val="24"/>
                <w:szCs w:val="24"/>
                <w:lang w:eastAsia="en-US"/>
              </w:rPr>
              <w:lastRenderedPageBreak/>
              <w:t xml:space="preserve">«ΑΠΟΚΑΤΑΣΤΑΣΗ ΒΑΤΟΤΗΤΑΣ - ΑΠΟΧΙΟΝΙΣΜΟΙ-ΑΡΣΗ ΚΑΤΑΠΤΩΣΕΩΝ Π. Ε. ΛΑΡΙΣΑΣ 2022 - 2023 - 2024» </w:t>
            </w:r>
            <w:r w:rsidRPr="003C08DB">
              <w:rPr>
                <w:b/>
                <w:sz w:val="24"/>
                <w:szCs w:val="24"/>
                <w:lang w:eastAsia="en-US"/>
              </w:rPr>
              <w:t>ΥΠΟΕΡΓΟ: 13«ΑΠΟΧΙΟΝΙΣΜΟΣ ΟΔΙΚΟΥ ΔΙΚΤΥΟΥ ΒΟΡΕΙΟΥ ΤΟΜΕΑ  Π. Ε. ΛΑΡΙΣΑΣ ΕΤΏΝ 2023 - 2024».</w:t>
            </w:r>
            <w:r w:rsidR="003C08DB" w:rsidRPr="003C08D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3C08DB" w:rsidRPr="003C08DB">
              <w:rPr>
                <w:b/>
                <w:bCs/>
                <w:sz w:val="24"/>
                <w:szCs w:val="24"/>
                <w:u w:val="single"/>
              </w:rPr>
              <w:t>Πρ</w:t>
            </w:r>
            <w:proofErr w:type="spellEnd"/>
            <w:r w:rsidR="003C08DB" w:rsidRPr="003C08DB">
              <w:rPr>
                <w:b/>
                <w:bCs/>
                <w:sz w:val="24"/>
                <w:szCs w:val="24"/>
                <w:u w:val="single"/>
                <w:lang w:val="en-US"/>
              </w:rPr>
              <w:t>o</w:t>
            </w:r>
            <w:r w:rsidR="003C08DB" w:rsidRPr="003C08DB">
              <w:rPr>
                <w:b/>
                <w:bCs/>
                <w:sz w:val="24"/>
                <w:szCs w:val="24"/>
                <w:u w:val="single"/>
              </w:rPr>
              <w:t>εκτιμώμενη Αμοιβή:</w:t>
            </w:r>
            <w:r w:rsidR="003C08DB" w:rsidRPr="003C08DB">
              <w:rPr>
                <w:b/>
                <w:bCs/>
                <w:sz w:val="24"/>
                <w:szCs w:val="24"/>
              </w:rPr>
              <w:t xml:space="preserve"> “350.000,00€ με ΦΠΑ”.</w:t>
            </w:r>
            <w:r w:rsidR="003C08DB">
              <w:rPr>
                <w:b/>
                <w:bCs/>
                <w:sz w:val="24"/>
                <w:szCs w:val="24"/>
              </w:rPr>
              <w:t xml:space="preserve"> </w:t>
            </w:r>
            <w:r w:rsidR="003C08DB" w:rsidRPr="003C08DB">
              <w:rPr>
                <w:b/>
                <w:bCs/>
                <w:sz w:val="24"/>
                <w:szCs w:val="24"/>
                <w:u w:val="single"/>
              </w:rPr>
              <w:t>ΧΡΗΜΑΤΟΔΟΤΗΣΗ :</w:t>
            </w:r>
            <w:r w:rsidR="003C08DB" w:rsidRPr="003C08DB">
              <w:rPr>
                <w:b/>
                <w:bCs/>
                <w:sz w:val="24"/>
                <w:szCs w:val="24"/>
              </w:rPr>
              <w:t xml:space="preserve"> Κ.Α. 2022ΝΠ41700043 (Κωδικός ΟΠΣ 5183871 της ΣΑΝΠ 417</w:t>
            </w:r>
            <w:r w:rsidR="003C08D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08DB">
              <w:rPr>
                <w:b/>
                <w:bCs/>
                <w:sz w:val="24"/>
                <w:szCs w:val="24"/>
              </w:rPr>
              <w:t>Εισηγ.κ.Ντάγιας</w:t>
            </w:r>
            <w:proofErr w:type="spellEnd"/>
            <w:r w:rsidR="003C08DB" w:rsidRPr="003E4E8D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B2A1E" w:rsidTr="006B2A1E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E" w:rsidRPr="00DB1ED9" w:rsidRDefault="006B2A1E" w:rsidP="0018551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  <w:lang w:eastAsia="en-US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lastRenderedPageBreak/>
              <w:t>Λ2</w:t>
            </w: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E" w:rsidRPr="006B2A1E" w:rsidRDefault="006B2A1E" w:rsidP="006B2A1E">
            <w:pPr>
              <w:jc w:val="both"/>
              <w:rPr>
                <w:sz w:val="22"/>
                <w:szCs w:val="22"/>
              </w:rPr>
            </w:pPr>
            <w:r w:rsidRPr="006B2A1E">
              <w:rPr>
                <w:b/>
                <w:sz w:val="22"/>
                <w:szCs w:val="22"/>
              </w:rPr>
              <w:t xml:space="preserve">Έγκριση ορισμού μελών συλλογικού οργάνου που αφορά </w:t>
            </w:r>
            <w:r w:rsidRPr="006B2A1E">
              <w:rPr>
                <w:b/>
                <w:bCs/>
                <w:sz w:val="22"/>
                <w:szCs w:val="22"/>
              </w:rPr>
              <w:t>παραλαβή υλικών και πιστοποίηση παροχής υπηρεσιών/εργασιών</w:t>
            </w:r>
            <w:r w:rsidRPr="006B2A1E">
              <w:rPr>
                <w:b/>
                <w:sz w:val="22"/>
                <w:szCs w:val="22"/>
              </w:rPr>
              <w:t xml:space="preserve"> αρμοδιότητας Δ/σης Διοίκησης Περιφέρειας Θεσσαλίας για το έτος 2024</w:t>
            </w:r>
            <w:r w:rsidRPr="006B2A1E">
              <w:rPr>
                <w:sz w:val="22"/>
                <w:szCs w:val="22"/>
              </w:rPr>
              <w:t>.</w:t>
            </w:r>
            <w:r w:rsidRPr="006B2A1E">
              <w:rPr>
                <w:b/>
                <w:sz w:val="24"/>
                <w:szCs w:val="24"/>
              </w:rPr>
              <w:t>Εισηγ.κ.Αλατά</w:t>
            </w:r>
          </w:p>
        </w:tc>
      </w:tr>
      <w:tr w:rsidR="00273FF5" w:rsidTr="00273FF5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5" w:rsidRPr="00DB1ED9" w:rsidRDefault="00273FF5" w:rsidP="00185519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  <w:lang w:eastAsia="en-US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Λ2</w:t>
            </w: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5" w:rsidRPr="00DF1880" w:rsidRDefault="00DF1880" w:rsidP="00DF18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F188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Έγκριση ορισμού μελών συλλογικού οργάνου που αφορά παραλαβή υλικών και πιστοποίηση παροχής υπηρεσιών/εργασιών αρμοδιότητας Διεύθυνσης Αγροτικής Οικονομίας Περιφέρειας Θεσσαλίας για το έτος 2024.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Εισηγ.Περιφερειάρχης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κ.Αγοραστός</w:t>
            </w:r>
            <w:proofErr w:type="spellEnd"/>
          </w:p>
        </w:tc>
      </w:tr>
      <w:tr w:rsidR="003350D9" w:rsidTr="003350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D9" w:rsidRPr="00DB1ED9" w:rsidRDefault="003350D9" w:rsidP="00DB42D1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  <w:lang w:eastAsia="en-US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Λ2</w:t>
            </w: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D9" w:rsidRPr="00967EE2" w:rsidRDefault="00967EE2" w:rsidP="00DB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67EE2">
              <w:rPr>
                <w:b/>
                <w:sz w:val="24"/>
                <w:szCs w:val="24"/>
              </w:rPr>
              <w:t>Ανάθεση παροχής υπηρεσιών και προμήθειας αγαθών στο πλαίσιο της αντιμετώπισης των συνεπειών της θεομηνίας  “</w:t>
            </w:r>
            <w:r w:rsidRPr="00967EE2">
              <w:rPr>
                <w:b/>
                <w:sz w:val="24"/>
                <w:szCs w:val="24"/>
                <w:lang w:val="en-US"/>
              </w:rPr>
              <w:t>Daniel</w:t>
            </w:r>
            <w:r w:rsidRPr="00967EE2">
              <w:rPr>
                <w:b/>
                <w:sz w:val="24"/>
                <w:szCs w:val="24"/>
              </w:rPr>
              <w:t>”</w:t>
            </w:r>
            <w:r w:rsidR="00DF3F06">
              <w:rPr>
                <w:b/>
                <w:sz w:val="24"/>
                <w:szCs w:val="24"/>
              </w:rPr>
              <w:t xml:space="preserve"> </w:t>
            </w:r>
            <w:r w:rsidRPr="00967EE2">
              <w:rPr>
                <w:b/>
                <w:sz w:val="24"/>
                <w:szCs w:val="24"/>
              </w:rPr>
              <w:t xml:space="preserve">στην Π.Ε. Λάρισας – Περιφέρειας Θεσσαλίας. </w:t>
            </w:r>
            <w:proofErr w:type="spellStart"/>
            <w:r w:rsidRPr="00967EE2">
              <w:rPr>
                <w:b/>
                <w:sz w:val="24"/>
                <w:szCs w:val="24"/>
              </w:rPr>
              <w:t>Ε</w:t>
            </w:r>
            <w:r>
              <w:rPr>
                <w:b/>
                <w:sz w:val="24"/>
                <w:szCs w:val="24"/>
              </w:rPr>
              <w:t>ισηγ.κ.Μηχαλές</w:t>
            </w:r>
            <w:proofErr w:type="spellEnd"/>
          </w:p>
        </w:tc>
      </w:tr>
      <w:tr w:rsidR="003350D9" w:rsidTr="003350D9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D9" w:rsidRPr="00DB1ED9" w:rsidRDefault="003350D9" w:rsidP="00DB42D1">
            <w:pPr>
              <w:spacing w:line="276" w:lineRule="auto"/>
              <w:jc w:val="both"/>
              <w:rPr>
                <w:rStyle w:val="a6"/>
                <w:b/>
                <w:i w:val="0"/>
                <w:sz w:val="24"/>
                <w:szCs w:val="24"/>
                <w:lang w:eastAsia="en-US"/>
              </w:rPr>
            </w:pPr>
            <w:r w:rsidRPr="00DB1ED9">
              <w:rPr>
                <w:rStyle w:val="a6"/>
                <w:b/>
                <w:i w:val="0"/>
                <w:sz w:val="24"/>
                <w:szCs w:val="24"/>
                <w:lang w:eastAsia="en-US"/>
              </w:rPr>
              <w:t>Λ2</w:t>
            </w:r>
            <w:r>
              <w:rPr>
                <w:rStyle w:val="a6"/>
                <w:b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D9" w:rsidRPr="00DF1880" w:rsidRDefault="001A2C1B" w:rsidP="00DB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A2C1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Υποβολή προς χρηματοδότηση έργων Φυσικών Καταστροφών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.</w:t>
            </w:r>
            <w:r w:rsidR="002D797E" w:rsidRPr="001C50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797E" w:rsidRPr="001C5006">
              <w:rPr>
                <w:b/>
                <w:sz w:val="24"/>
                <w:szCs w:val="24"/>
              </w:rPr>
              <w:t>Εισηγ.Περιφερειάρχης</w:t>
            </w:r>
            <w:proofErr w:type="spellEnd"/>
            <w:r w:rsidR="002D797E" w:rsidRPr="001C5006">
              <w:rPr>
                <w:b/>
                <w:sz w:val="24"/>
                <w:szCs w:val="24"/>
              </w:rPr>
              <w:t xml:space="preserve"> κ.Αγοραστός</w:t>
            </w:r>
          </w:p>
        </w:tc>
      </w:tr>
    </w:tbl>
    <w:p w:rsidR="006B2A1E" w:rsidRDefault="006B2A1E" w:rsidP="00DB1ED9">
      <w:pPr>
        <w:spacing w:line="360" w:lineRule="auto"/>
        <w:rPr>
          <w:rFonts w:ascii="Segoe UI" w:hAnsi="Segoe UI" w:cs="Segoe UI"/>
          <w:b/>
          <w:sz w:val="22"/>
          <w:szCs w:val="22"/>
        </w:rPr>
      </w:pPr>
    </w:p>
    <w:p w:rsidR="006B2A1E" w:rsidRDefault="006B2A1E" w:rsidP="00DB1ED9">
      <w:pPr>
        <w:spacing w:line="360" w:lineRule="auto"/>
        <w:rPr>
          <w:rFonts w:ascii="Segoe UI" w:hAnsi="Segoe UI" w:cs="Segoe UI"/>
          <w:b/>
          <w:sz w:val="22"/>
          <w:szCs w:val="22"/>
        </w:rPr>
      </w:pPr>
    </w:p>
    <w:p w:rsidR="00DB1ED9" w:rsidRDefault="00DB1ED9" w:rsidP="00DB1ED9">
      <w:pPr>
        <w:tabs>
          <w:tab w:val="left" w:pos="0"/>
        </w:tabs>
        <w:ind w:left="113" w:right="-1054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ΠΕΡΙΦΕΡΕΙΑΚΗ ΕΝΟΤΗΤΑ ΜΑΓΝΗΣΙΑΣ &amp; ΣΠΟΡΑΔΩΝ</w:t>
      </w:r>
    </w:p>
    <w:p w:rsidR="00672257" w:rsidRDefault="00DB1ED9" w:rsidP="00DB1ED9">
      <w:pPr>
        <w:tabs>
          <w:tab w:val="left" w:pos="3130"/>
        </w:tabs>
        <w:ind w:right="-10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1199" w:type="dxa"/>
        <w:tblInd w:w="-1310" w:type="dxa"/>
        <w:tblLayout w:type="fixed"/>
        <w:tblLook w:val="04A0"/>
      </w:tblPr>
      <w:tblGrid>
        <w:gridCol w:w="851"/>
        <w:gridCol w:w="10348"/>
      </w:tblGrid>
      <w:tr w:rsidR="00672257" w:rsidTr="00166CC6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</w:t>
            </w:r>
            <w:r w:rsidRPr="006370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57" w:rsidRPr="007D260E" w:rsidRDefault="00672257" w:rsidP="007D260E">
            <w:pPr>
              <w:pStyle w:val="a7"/>
              <w:tabs>
                <w:tab w:val="left" w:pos="-284"/>
                <w:tab w:val="left" w:pos="720"/>
              </w:tabs>
              <w:spacing w:line="240" w:lineRule="exact"/>
              <w:ind w:left="34" w:right="35"/>
              <w:rPr>
                <w:rFonts w:ascii="Times New Roman" w:hAnsi="Times New Roman" w:cs="Times New Roman"/>
                <w:kern w:val="16"/>
              </w:rPr>
            </w:pPr>
            <w:r w:rsidRPr="007D260E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7D260E">
              <w:rPr>
                <w:rFonts w:ascii="Times New Roman" w:hAnsi="Times New Roman" w:cs="Times New Roman"/>
              </w:rPr>
              <w:t>Εξειδίκευση πιστώσεων δαπάνης για το 2024,</w:t>
            </w:r>
            <w:r w:rsidRPr="007D260E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7D260E">
              <w:rPr>
                <w:rFonts w:ascii="Times New Roman" w:hAnsi="Times New Roman" w:cs="Times New Roman"/>
              </w:rPr>
              <w:t>σε βάρος των ΚΑΕ 1723, 1329, 0869, 899, 0843, 0873, 839, 1231, 1699, 1121, 1459</w:t>
            </w:r>
            <w:r w:rsidR="007D260E" w:rsidRPr="007D2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60E">
              <w:rPr>
                <w:rFonts w:ascii="Times New Roman" w:hAnsi="Times New Roman" w:cs="Times New Roman"/>
                <w:b/>
              </w:rPr>
              <w:t>Εισηγ.κ</w:t>
            </w:r>
            <w:proofErr w:type="spellEnd"/>
            <w:r w:rsidRPr="007D260E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r w:rsidRPr="007D260E">
              <w:rPr>
                <w:rFonts w:ascii="Times New Roman" w:hAnsi="Times New Roman" w:cs="Times New Roman"/>
                <w:b/>
                <w:bCs/>
              </w:rPr>
              <w:t>Κολυνδρίνη</w:t>
            </w:r>
            <w:proofErr w:type="spellEnd"/>
          </w:p>
        </w:tc>
      </w:tr>
      <w:tr w:rsidR="00672257" w:rsidTr="00166C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57" w:rsidRPr="007D260E" w:rsidRDefault="00672257" w:rsidP="007D260E">
            <w:pPr>
              <w:pStyle w:val="a7"/>
              <w:tabs>
                <w:tab w:val="left" w:pos="-284"/>
                <w:tab w:val="left" w:pos="720"/>
              </w:tabs>
              <w:ind w:left="34" w:right="35"/>
              <w:jc w:val="both"/>
              <w:rPr>
                <w:rFonts w:ascii="Times New Roman" w:hAnsi="Times New Roman" w:cs="Times New Roman"/>
              </w:rPr>
            </w:pPr>
            <w:r w:rsidRPr="007D260E">
              <w:rPr>
                <w:rFonts w:ascii="Times New Roman" w:hAnsi="Times New Roman" w:cs="Times New Roman"/>
              </w:rPr>
              <w:t xml:space="preserve">Επανάληψη στο ορθό των Αποφάσεων με </w:t>
            </w:r>
            <w:proofErr w:type="spellStart"/>
            <w:r w:rsidRPr="007D260E">
              <w:rPr>
                <w:rFonts w:ascii="Times New Roman" w:hAnsi="Times New Roman" w:cs="Times New Roman"/>
              </w:rPr>
              <w:t>αρίθμ</w:t>
            </w:r>
            <w:proofErr w:type="spellEnd"/>
            <w:r w:rsidRPr="007D260E">
              <w:rPr>
                <w:rFonts w:ascii="Times New Roman" w:hAnsi="Times New Roman" w:cs="Times New Roman"/>
              </w:rPr>
              <w:t>.: 256/2023 και 258/2023 (Απόσπασμα Πρακτικού 8/14-03-2023) της Οικονομικής Επιτροπής της Περιφέρειας Θεσσαλίας</w:t>
            </w:r>
            <w:r w:rsidR="007D260E" w:rsidRPr="007D2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60E">
              <w:rPr>
                <w:rFonts w:ascii="Times New Roman" w:hAnsi="Times New Roman" w:cs="Times New Roman"/>
                <w:b/>
              </w:rPr>
              <w:t>Εισηγ.κ</w:t>
            </w:r>
            <w:proofErr w:type="spellEnd"/>
            <w:r w:rsidRPr="007D260E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r w:rsidRPr="007D260E">
              <w:rPr>
                <w:rFonts w:ascii="Times New Roman" w:hAnsi="Times New Roman" w:cs="Times New Roman"/>
                <w:b/>
                <w:bCs/>
              </w:rPr>
              <w:t>Κολυνδρίνη</w:t>
            </w:r>
            <w:proofErr w:type="spellEnd"/>
          </w:p>
        </w:tc>
      </w:tr>
      <w:tr w:rsidR="00672257" w:rsidTr="00166CC6">
        <w:trPr>
          <w:trHeight w:val="6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57" w:rsidRPr="007D260E" w:rsidRDefault="00672257" w:rsidP="007D260E">
            <w:pPr>
              <w:ind w:left="34" w:right="35"/>
              <w:rPr>
                <w:sz w:val="24"/>
                <w:szCs w:val="24"/>
                <w:lang w:eastAsia="ar-SA"/>
              </w:rPr>
            </w:pPr>
            <w:r w:rsidRPr="007D260E">
              <w:rPr>
                <w:sz w:val="24"/>
                <w:szCs w:val="24"/>
              </w:rPr>
              <w:t xml:space="preserve">Έγκριση εξειδίκευσης δαπάνης για επιστροφή </w:t>
            </w:r>
            <w:proofErr w:type="spellStart"/>
            <w:r w:rsidRPr="007D260E">
              <w:rPr>
                <w:sz w:val="24"/>
                <w:szCs w:val="24"/>
              </w:rPr>
              <w:t>αχρεωστήτως</w:t>
            </w:r>
            <w:proofErr w:type="spellEnd"/>
            <w:r w:rsidRPr="007D260E">
              <w:rPr>
                <w:sz w:val="24"/>
                <w:szCs w:val="24"/>
              </w:rPr>
              <w:t xml:space="preserve"> καταβληθέντος ποσού</w:t>
            </w:r>
            <w:r w:rsidR="007D260E" w:rsidRPr="007D260E">
              <w:rPr>
                <w:sz w:val="24"/>
                <w:szCs w:val="24"/>
              </w:rPr>
              <w:t xml:space="preserve">. </w:t>
            </w:r>
            <w:proofErr w:type="spellStart"/>
            <w:r w:rsidRPr="007D260E"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 w:rsidRPr="007D260E">
              <w:rPr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7D260E"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672257" w:rsidTr="00166C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57" w:rsidRPr="007D260E" w:rsidRDefault="00672257" w:rsidP="007D260E">
            <w:pPr>
              <w:ind w:left="34" w:hanging="31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Cs/>
              </w:rPr>
              <w:t xml:space="preserve">α) </w:t>
            </w:r>
            <w:r>
              <w:rPr>
                <w:bCs/>
                <w:sz w:val="24"/>
                <w:szCs w:val="24"/>
              </w:rPr>
              <w:t>Έγκριση 1</w:t>
            </w:r>
            <w:r>
              <w:rPr>
                <w:bCs/>
                <w:sz w:val="24"/>
                <w:szCs w:val="24"/>
                <w:vertAlign w:val="superscript"/>
              </w:rPr>
              <w:t>ου</w:t>
            </w:r>
            <w:r>
              <w:rPr>
                <w:bCs/>
                <w:sz w:val="24"/>
                <w:szCs w:val="24"/>
              </w:rPr>
              <w:t xml:space="preserve"> Πρακτικού της Επιτροπής</w:t>
            </w:r>
            <w:r>
              <w:rPr>
                <w:sz w:val="24"/>
                <w:szCs w:val="24"/>
              </w:rPr>
              <w:t xml:space="preserve"> Συντονισμού, Παρακολούθησης και Πιστοποίησης καλής εκτέλεσης</w:t>
            </w:r>
            <w:r>
              <w:rPr>
                <w:bCs/>
                <w:sz w:val="24"/>
                <w:szCs w:val="24"/>
              </w:rPr>
              <w:t xml:space="preserve">  β) Οριστική κατακύρωση της προσφοράς και γ) Ανάθεση σύμβασης </w:t>
            </w:r>
            <w:r>
              <w:rPr>
                <w:sz w:val="24"/>
                <w:szCs w:val="24"/>
              </w:rPr>
              <w:t xml:space="preserve">για το έργο «Υλοποίηση δειγματοληψιών και εργαστηριακών αναλύσεων σε ζωικά προϊόντα, για έλεγχο των συνεπειών των πυρκαγιών του Ιουλίου 2023 στις ΠΕ Μαγνησίας &amp; Σποράδων» 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672257" w:rsidTr="00166C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57" w:rsidRDefault="007D260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Έ</w:t>
            </w:r>
            <w:r w:rsidR="00672257">
              <w:rPr>
                <w:sz w:val="24"/>
                <w:szCs w:val="24"/>
              </w:rPr>
              <w:t xml:space="preserve">γκριση  δαπάνης και διάθεσης πίστωσης για την  επιστροφή </w:t>
            </w:r>
            <w:proofErr w:type="spellStart"/>
            <w:r w:rsidR="00672257">
              <w:rPr>
                <w:sz w:val="24"/>
                <w:szCs w:val="24"/>
              </w:rPr>
              <w:t>αχρεωστήτως</w:t>
            </w:r>
            <w:proofErr w:type="spellEnd"/>
            <w:r w:rsidR="00672257">
              <w:rPr>
                <w:sz w:val="24"/>
                <w:szCs w:val="24"/>
              </w:rPr>
              <w:t xml:space="preserve">  καταβληθέντων ποσών</w:t>
            </w:r>
          </w:p>
          <w:p w:rsidR="00672257" w:rsidRDefault="0067225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672257" w:rsidTr="00166C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57" w:rsidRDefault="00672257">
            <w:pPr>
              <w:ind w:left="150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έγκριση  δαπάνης και διάθεσης πίστωσης για την  επιστροφή </w:t>
            </w:r>
            <w:proofErr w:type="spellStart"/>
            <w:r>
              <w:rPr>
                <w:sz w:val="24"/>
                <w:szCs w:val="24"/>
              </w:rPr>
              <w:t>αχρεωστήτως</w:t>
            </w:r>
            <w:proofErr w:type="spellEnd"/>
            <w:r>
              <w:rPr>
                <w:sz w:val="24"/>
                <w:szCs w:val="24"/>
              </w:rPr>
              <w:t xml:space="preserve">  καταβληθέντων ποσών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72257" w:rsidRDefault="0067225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672257" w:rsidTr="00166C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57" w:rsidRDefault="00672257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Εξειδίκευση διάθεσης πίστωσης για την προμήθεια  φόντου για τη φωτογράφιση υποψηφίων οδηγών</w:t>
            </w:r>
          </w:p>
          <w:p w:rsidR="00672257" w:rsidRDefault="00672257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672257" w:rsidTr="00166C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57" w:rsidRDefault="00672257">
            <w:pPr>
              <w:tabs>
                <w:tab w:val="left" w:pos="1560"/>
                <w:tab w:val="left" w:pos="1843"/>
                <w:tab w:val="left" w:pos="2127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Έγκριση εξειδίκευσης δαπάνης και διάθεσης πίστωσης για τη διεξαγωγή  σεμιναρίου και  συμμετοχή υπαλλήλου σε σεμινάριο περιοδικής εκπαίδευσης Τεχνικών Διευθυντών ΚΤΕΟ</w:t>
            </w:r>
          </w:p>
          <w:p w:rsidR="00672257" w:rsidRDefault="00672257">
            <w:pPr>
              <w:tabs>
                <w:tab w:val="left" w:pos="1560"/>
                <w:tab w:val="left" w:pos="1843"/>
                <w:tab w:val="left" w:pos="2127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672257" w:rsidTr="00166CC6">
        <w:trPr>
          <w:trHeight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57" w:rsidRPr="00672257" w:rsidRDefault="00672257" w:rsidP="007D260E">
            <w:pPr>
              <w:pStyle w:val="2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Εξειδίκευση πίστωσης δαπανών για την προμήθεια ΕΔΔΥ (</w:t>
            </w:r>
            <w:proofErr w:type="spellStart"/>
            <w:r>
              <w:rPr>
                <w:sz w:val="24"/>
                <w:szCs w:val="24"/>
              </w:rPr>
              <w:t>usb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token</w:t>
            </w:r>
            <w:proofErr w:type="spellEnd"/>
            <w:r>
              <w:rPr>
                <w:sz w:val="24"/>
                <w:szCs w:val="24"/>
              </w:rPr>
              <w:t xml:space="preserve">) για την έκδοση ψηφιακών πιστοποιητικών για τις ανάγκες των Π.Ε. Μαγνησίας και Σποράδων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672257" w:rsidTr="00166CC6">
        <w:trPr>
          <w:trHeight w:val="6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57" w:rsidRPr="007D260E" w:rsidRDefault="00672257" w:rsidP="007D260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Έγκριση εξειδίκευσης πίστωσης δαπάνης που βαρύνει τον ΚΑΕ 5152 του Φορέα 073 του προϋπολογισμού έτους 2023 των Π.Ε. Μαγνησίας και Σποράδων</w:t>
            </w:r>
            <w:r w:rsidR="007D260E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672257" w:rsidTr="00166CC6">
        <w:trPr>
          <w:trHeight w:val="6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57" w:rsidRPr="007D260E" w:rsidRDefault="00672257" w:rsidP="007D260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Έγκριση εξειδίκευσης πίστωσης δαπάνης που βαρύνει τον ΚΑΕ 0871 του Φορέα 073 του προϋπολογισμού έτους 2023 των Π.Ε. Μαγνησίας και Σποράδων</w:t>
            </w:r>
            <w:r w:rsidR="007D260E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Χριστοδούλο</w:t>
            </w:r>
            <w:r w:rsidR="007D260E">
              <w:rPr>
                <w:b/>
                <w:bCs/>
                <w:sz w:val="24"/>
                <w:szCs w:val="24"/>
              </w:rPr>
              <w:t>υ</w:t>
            </w:r>
          </w:p>
        </w:tc>
      </w:tr>
      <w:tr w:rsidR="00672257" w:rsidTr="00166CC6">
        <w:trPr>
          <w:trHeight w:val="1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ΜΣ12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57" w:rsidRPr="007D260E" w:rsidRDefault="00672257" w:rsidP="007D260E">
            <w:pPr>
              <w:pStyle w:val="a3"/>
              <w:ind w:left="0" w:firstLine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Έγκριση </w:t>
            </w:r>
            <w:r w:rsidRPr="007D260E">
              <w:rPr>
                <w:b/>
                <w:szCs w:val="24"/>
              </w:rPr>
              <w:t>πρακτικού ΙΙ</w:t>
            </w:r>
            <w:r>
              <w:rPr>
                <w:szCs w:val="24"/>
              </w:rPr>
              <w:t xml:space="preserve"> απόρριψης προσφορών και ανάδειξης νέου προσωρινού κατασκευής του έργου: </w:t>
            </w:r>
            <w:r>
              <w:rPr>
                <w:b/>
                <w:szCs w:val="24"/>
              </w:rPr>
              <w:t>«</w:t>
            </w:r>
            <w:r>
              <w:rPr>
                <w:b/>
                <w:bCs/>
                <w:color w:val="212121"/>
                <w:szCs w:val="24"/>
              </w:rPr>
              <w:t>ΕΠΙΣΚΕΥΗ ΚΑΙ ΑΠΟΚΑΤΑΣΤΑΣΗ ΕΛΛΗΝΟΜΟΥΣΕΙΟΥ ΡΗΓΑ ΦΕΡΑΙΟΥ».</w:t>
            </w:r>
            <w:r w:rsidR="007D260E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</w:rPr>
              <w:t>Προϋπολογισμός έργου:</w:t>
            </w:r>
            <w:r>
              <w:rPr>
                <w:b/>
                <w:szCs w:val="24"/>
              </w:rPr>
              <w:t xml:space="preserve"> 516.000,00€ (με Φ.Π.Α).</w:t>
            </w:r>
            <w:r>
              <w:rPr>
                <w:szCs w:val="24"/>
              </w:rPr>
              <w:t xml:space="preserve"> </w:t>
            </w:r>
            <w:r w:rsidR="007D260E">
              <w:rPr>
                <w:szCs w:val="24"/>
              </w:rPr>
              <w:t xml:space="preserve"> </w:t>
            </w:r>
            <w:r>
              <w:t xml:space="preserve">Χρηματοδότηση: </w:t>
            </w:r>
            <w:r>
              <w:rPr>
                <w:b/>
                <w:bCs/>
              </w:rPr>
              <w:t xml:space="preserve">ΑΠΟ ΤΟ ΠΡΟΓΡΑΜΜΑ ΑΝΤΩΝΗΣ ΤΡΙΤΣΗΣ ΜΕΣΩ ΕΓΚΕΚΡΙΜΕΝΟΥ ΔΑΝΕΙΟΥ ΑΠΟ ΤΟ ΤΑΜΕΙΟ ΠΑΡΑΚΑΤΑΘΗΚΩΝ ΚΑΙ ΔΑΝΕΙΩΝ </w:t>
            </w:r>
            <w:r w:rsidR="007D260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</w:rPr>
              <w:t>Εισηγ.κ</w:t>
            </w:r>
            <w:proofErr w:type="spellEnd"/>
            <w:r>
              <w:rPr>
                <w:b/>
              </w:rPr>
              <w:t xml:space="preserve">.  </w:t>
            </w:r>
            <w:r>
              <w:rPr>
                <w:b/>
                <w:bCs/>
              </w:rPr>
              <w:t>Χριστοδούλου</w:t>
            </w:r>
          </w:p>
        </w:tc>
      </w:tr>
      <w:tr w:rsidR="00672257" w:rsidTr="00166CC6">
        <w:trPr>
          <w:trHeight w:val="1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57" w:rsidRPr="00672257" w:rsidRDefault="00672257" w:rsidP="007D260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Έγκριση </w:t>
            </w:r>
            <w:r w:rsidRPr="007D260E">
              <w:rPr>
                <w:b/>
                <w:sz w:val="24"/>
                <w:szCs w:val="24"/>
              </w:rPr>
              <w:t>Πρακτικών</w:t>
            </w:r>
            <w:r>
              <w:rPr>
                <w:sz w:val="24"/>
                <w:szCs w:val="24"/>
              </w:rPr>
              <w:t xml:space="preserve"> και αποτελεσμάτων των σταδίων αποσφράγισης για την ανάδειξη αναδόχου του ανοικτού ηλεκτρονικού διεθνή διαγωνισμού για παροχή υπηρεσιών με τίτλο: «</w:t>
            </w:r>
            <w:r>
              <w:rPr>
                <w:b/>
                <w:sz w:val="24"/>
                <w:szCs w:val="24"/>
              </w:rPr>
              <w:t>ΕΦΑΡΜΟΓΗ ΠΡΟΓΡΑΜΜΑΤΟΣ ΑΠΟΧΙΟΝΙΣΜΟΥ ΠΕΡΙΟΔΟΥ 2023-2024 ΣΤΟ ΟΔΙΚΟ ΔΙΚΤΥΟ ΑΡΜΟΔΙΟΤΗΤΑΣ Π.Ε ΜΑΓΝΗΣΙΑΣ</w:t>
            </w:r>
            <w:r>
              <w:rPr>
                <w:rStyle w:val="10"/>
                <w:sz w:val="24"/>
                <w:szCs w:val="24"/>
              </w:rPr>
              <w:t>» και καταληκτική ημερομηνία υποβολής προσφορών την 16/10/2023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672257" w:rsidTr="00166CC6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57" w:rsidRPr="007D260E" w:rsidRDefault="00672257" w:rsidP="007D260E">
            <w:pPr>
              <w:jc w:val="both"/>
              <w:rPr>
                <w:sz w:val="24"/>
                <w:szCs w:val="24"/>
                <w:lang w:eastAsia="ar-SA"/>
              </w:rPr>
            </w:pPr>
            <w:r w:rsidRPr="007D260E">
              <w:rPr>
                <w:b/>
                <w:sz w:val="24"/>
                <w:szCs w:val="24"/>
              </w:rPr>
              <w:t>Έγκριση 7</w:t>
            </w:r>
            <w:r w:rsidRPr="007D260E">
              <w:rPr>
                <w:b/>
                <w:sz w:val="24"/>
                <w:szCs w:val="24"/>
                <w:vertAlign w:val="superscript"/>
              </w:rPr>
              <w:t xml:space="preserve">ης </w:t>
            </w:r>
            <w:r w:rsidRPr="007D260E">
              <w:rPr>
                <w:b/>
                <w:sz w:val="24"/>
                <w:szCs w:val="24"/>
              </w:rPr>
              <w:t>παράτασης</w:t>
            </w:r>
            <w:r>
              <w:rPr>
                <w:sz w:val="24"/>
                <w:szCs w:val="24"/>
              </w:rPr>
              <w:t xml:space="preserve"> της συνολικής προθεσμίας περαίωσης του έργου «ΚΑΤΑΣΚΕΥΗ ΚΕΡΚΙΔΩΝ ΣΤΟ ΑΘΛΗΤΙΚΟ ΚΕΝΤΡΟ Τ.Κ. ΣΟΥΡΠΗΣ», Αναδόχου: ΕΥΑΓΓ. ΤΣΙΡΝΟΒΑΣ Κ ΣΙΑ ΕΕ με διακριτικό τίτλο «T&amp;T ENERGY»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έως 16-12-2023, με αναθεώρηση τιμών.</w:t>
            </w:r>
            <w:r w:rsidR="007D260E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672257" w:rsidTr="00166CC6">
        <w:trPr>
          <w:trHeight w:val="1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57" w:rsidRDefault="00672257" w:rsidP="007D260E">
            <w:pPr>
              <w:jc w:val="both"/>
              <w:rPr>
                <w:sz w:val="24"/>
                <w:szCs w:val="24"/>
                <w:lang w:eastAsia="ar-SA"/>
              </w:rPr>
            </w:pPr>
            <w:r w:rsidRPr="007D260E">
              <w:rPr>
                <w:b/>
                <w:sz w:val="24"/>
                <w:szCs w:val="24"/>
              </w:rPr>
              <w:t>Εξειδίκευση  πίστωσης 61.0000 ευρώ,</w:t>
            </w:r>
            <w:r>
              <w:rPr>
                <w:sz w:val="24"/>
                <w:szCs w:val="24"/>
              </w:rPr>
              <w:t xml:space="preserve"> σε εκτέλεση της με αρ. 88/2023 απόφασης του Μονομελούς Εφετείου Λάρισας. Απαίτηση της  ανώνυμης εταιρείας με την επωνυμία «ΚΟΙΝΟ  ΤΑΜΕΙΟ ΕΙΣΠΡΑΞΕΩΝ ΛΕΩΦΟΡΕΙΩΝ (ΚΤΕΛ) ΑΣΤΙΚΩΝ ΓΡΑΜΜΩΝ ΒΟΛΟΥ – ΑΝΩΝΥΜΗ ΜΕΤΑΦΟΡΙΚΗ ΤΟΥΡΙΣΤΙΚΗ ΚΑΙ ΕΜΠΟΡΙΚΗ ΕΤΑΙΡΕΙΑ» και το διακριτικό τίτλο «ΑΣΤΙΚΟ ΚΤΕΛ ΒΟΛΟΥ Α.Ε.».  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Φώτου</w:t>
            </w:r>
          </w:p>
        </w:tc>
      </w:tr>
      <w:tr w:rsidR="00672257" w:rsidTr="00166CC6">
        <w:trPr>
          <w:trHeight w:val="1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257" w:rsidRDefault="0067225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57" w:rsidRDefault="00672257" w:rsidP="0067225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Έγκριση δαπανών γενομένων συμβάσεων – αναθέσεων</w:t>
            </w:r>
            <w:r>
              <w:rPr>
                <w:color w:val="333300"/>
                <w:sz w:val="24"/>
                <w:szCs w:val="24"/>
              </w:rPr>
              <w:t xml:space="preserve"> για εργασίες αποκατάστασης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του  οδικού δικτύου, </w:t>
            </w:r>
            <w:r>
              <w:rPr>
                <w:bCs/>
                <w:sz w:val="24"/>
                <w:szCs w:val="24"/>
              </w:rPr>
              <w:t xml:space="preserve">στο </w:t>
            </w:r>
            <w:r>
              <w:rPr>
                <w:sz w:val="24"/>
                <w:szCs w:val="24"/>
              </w:rPr>
              <w:t>πλαίσιο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του </w:t>
            </w:r>
            <w:proofErr w:type="spellStart"/>
            <w:r>
              <w:rPr>
                <w:sz w:val="24"/>
                <w:szCs w:val="24"/>
              </w:rPr>
              <w:t>ενάριθμου</w:t>
            </w:r>
            <w:proofErr w:type="spellEnd"/>
            <w:r>
              <w:rPr>
                <w:sz w:val="24"/>
                <w:szCs w:val="24"/>
              </w:rPr>
              <w:t xml:space="preserve"> έργου </w:t>
            </w:r>
            <w:bookmarkStart w:id="0" w:name="enarithmos"/>
            <w:r>
              <w:rPr>
                <w:sz w:val="24"/>
                <w:szCs w:val="24"/>
              </w:rPr>
              <w:t>2023ΝΠ41700006</w:t>
            </w:r>
            <w:bookmarkEnd w:id="0"/>
            <w:r>
              <w:rPr>
                <w:sz w:val="24"/>
                <w:szCs w:val="24"/>
              </w:rPr>
              <w:t xml:space="preserve"> της ΣΑΝΠ 417 με τίτλο υποέργου 1: «</w:t>
            </w:r>
            <w:bookmarkStart w:id="1" w:name="titlos_ergou"/>
            <w:r w:rsidRPr="007D260E">
              <w:rPr>
                <w:b/>
                <w:sz w:val="24"/>
                <w:szCs w:val="24"/>
              </w:rPr>
              <w:t>Αποκαταστάσεις Βατότητας, Καθαρισμοί Ερεισμάτων και Λοιπές Δράσεις Συντήρησης Οδικού Δικτύου Π.Ε. Μαγνησίας και Σποράδων</w:t>
            </w:r>
            <w:bookmarkEnd w:id="1"/>
            <w:r>
              <w:rPr>
                <w:sz w:val="24"/>
                <w:szCs w:val="24"/>
              </w:rPr>
              <w:t xml:space="preserve">» με αυτεπιστασία σύμφωνα με τις διατάξεις του Ν.4412/2016 όπως τροποποιήθηκε και ισχύει.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F53561" w:rsidTr="00166CC6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561" w:rsidRDefault="00F53561" w:rsidP="00E575F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1" w:rsidRPr="007D260E" w:rsidRDefault="00F53561" w:rsidP="007D260E">
            <w:pPr>
              <w:jc w:val="both"/>
              <w:rPr>
                <w:rFonts w:eastAsia="Microsoft JhengHei"/>
                <w:sz w:val="24"/>
                <w:szCs w:val="24"/>
              </w:rPr>
            </w:pPr>
            <w:r w:rsidRPr="007D260E">
              <w:rPr>
                <w:sz w:val="24"/>
                <w:szCs w:val="24"/>
              </w:rPr>
              <w:t xml:space="preserve">Έγκριση </w:t>
            </w:r>
            <w:r w:rsidRPr="007D260E">
              <w:rPr>
                <w:b/>
                <w:sz w:val="24"/>
                <w:szCs w:val="24"/>
              </w:rPr>
              <w:t>1</w:t>
            </w:r>
            <w:r w:rsidRPr="007D260E">
              <w:rPr>
                <w:b/>
                <w:sz w:val="24"/>
                <w:szCs w:val="24"/>
                <w:vertAlign w:val="superscript"/>
              </w:rPr>
              <w:t>ης</w:t>
            </w:r>
            <w:r w:rsidRPr="007D260E">
              <w:rPr>
                <w:b/>
                <w:sz w:val="24"/>
                <w:szCs w:val="24"/>
              </w:rPr>
              <w:t xml:space="preserve"> παράτασης</w:t>
            </w:r>
            <w:r w:rsidRPr="007D260E">
              <w:rPr>
                <w:sz w:val="24"/>
                <w:szCs w:val="24"/>
              </w:rPr>
              <w:t xml:space="preserve"> της συνολικής προθεσμίας περάτωσης του έργου: </w:t>
            </w:r>
            <w:r w:rsidRPr="007D260E">
              <w:rPr>
                <w:b/>
                <w:sz w:val="24"/>
                <w:szCs w:val="24"/>
              </w:rPr>
              <w:t xml:space="preserve">«ΚΑΤΑΣΚΕΥΗ ΠΕΡΙΠΑΤΗΤΙΚΩΝ ΔΙΑΔΡΟΜΩΝ ΣΤΟ ΕΠΑΡΧΙΑΚΟ ΟΔΙΚΟ ΔΙΚΤΥΟ Ν. ΣΚΟΠΕΛΟΥ», </w:t>
            </w:r>
            <w:r w:rsidRPr="007D260E">
              <w:rPr>
                <w:sz w:val="24"/>
                <w:szCs w:val="24"/>
              </w:rPr>
              <w:t xml:space="preserve">έως την </w:t>
            </w:r>
            <w:r w:rsidRPr="007D260E">
              <w:rPr>
                <w:b/>
                <w:sz w:val="24"/>
                <w:szCs w:val="24"/>
              </w:rPr>
              <w:t>01-06-2024</w:t>
            </w:r>
            <w:r w:rsidRPr="007D260E">
              <w:rPr>
                <w:sz w:val="24"/>
                <w:szCs w:val="24"/>
              </w:rPr>
              <w:t>.</w:t>
            </w:r>
            <w:r w:rsidRPr="007D26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60E">
              <w:rPr>
                <w:b/>
                <w:sz w:val="24"/>
                <w:szCs w:val="24"/>
              </w:rPr>
              <w:t>Εισηγ.κ</w:t>
            </w:r>
            <w:proofErr w:type="spellEnd"/>
            <w:r w:rsidRPr="007D260E">
              <w:rPr>
                <w:b/>
                <w:sz w:val="24"/>
                <w:szCs w:val="24"/>
              </w:rPr>
              <w:t xml:space="preserve">. </w:t>
            </w:r>
            <w:r w:rsidRPr="007D260E"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</w:tbl>
    <w:p w:rsidR="00672257" w:rsidRDefault="00672257" w:rsidP="00672257">
      <w:pPr>
        <w:tabs>
          <w:tab w:val="left" w:pos="3130"/>
        </w:tabs>
        <w:ind w:right="-1054"/>
        <w:jc w:val="both"/>
        <w:rPr>
          <w:b/>
          <w:sz w:val="24"/>
          <w:szCs w:val="24"/>
          <w:lang w:eastAsia="ar-SA"/>
        </w:rPr>
      </w:pPr>
    </w:p>
    <w:p w:rsidR="00DB1ED9" w:rsidRDefault="00DB1ED9" w:rsidP="00DB1ED9">
      <w:pPr>
        <w:tabs>
          <w:tab w:val="left" w:pos="3130"/>
        </w:tabs>
        <w:ind w:right="-1054"/>
        <w:jc w:val="both"/>
        <w:rPr>
          <w:b/>
          <w:sz w:val="24"/>
          <w:szCs w:val="24"/>
        </w:rPr>
      </w:pPr>
    </w:p>
    <w:p w:rsidR="00DB1ED9" w:rsidRDefault="00DB1ED9" w:rsidP="00DB1ED9">
      <w:pPr>
        <w:jc w:val="both"/>
        <w:rPr>
          <w:rFonts w:cstheme="minorHAnsi"/>
          <w:b/>
          <w:sz w:val="22"/>
          <w:szCs w:val="22"/>
        </w:rPr>
      </w:pPr>
    </w:p>
    <w:p w:rsidR="00DB1ED9" w:rsidRDefault="00DB1ED9" w:rsidP="00DB1E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ΤΡΙΚΑΛΩΝ</w:t>
      </w:r>
    </w:p>
    <w:p w:rsidR="00DB1ED9" w:rsidRDefault="00DB1ED9" w:rsidP="00DB1ED9">
      <w:pPr>
        <w:jc w:val="both"/>
        <w:rPr>
          <w:rStyle w:val="a6"/>
          <w:i w:val="0"/>
        </w:rPr>
      </w:pPr>
    </w:p>
    <w:p w:rsidR="00DB1ED9" w:rsidRDefault="00DB1ED9" w:rsidP="00DB1ED9">
      <w:pPr>
        <w:jc w:val="both"/>
        <w:rPr>
          <w:b/>
          <w:sz w:val="24"/>
          <w:szCs w:val="24"/>
        </w:rPr>
      </w:pPr>
    </w:p>
    <w:tbl>
      <w:tblPr>
        <w:tblW w:w="11205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10517"/>
      </w:tblGrid>
      <w:tr w:rsidR="00B520D7" w:rsidTr="00B520D7">
        <w:trPr>
          <w:trHeight w:val="57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Τ1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 w:rsidP="007D260E">
            <w:pPr>
              <w:jc w:val="both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Σ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ύσταση επιτροπής παρακολούθησης και παραλαβής της προμήθειας:  </w:t>
            </w:r>
            <w:r>
              <w:rPr>
                <w:b/>
                <w:bCs/>
                <w:sz w:val="24"/>
                <w:szCs w:val="24"/>
              </w:rPr>
              <w:t>2014ΕΠ51700019 «Συντήρηση, Αποκατάσταση, Βελτίωση, Ηλεκτροφωτισμός και Προμήθεια για την Σήμανση, Στηθαία Ασφαλείας του Εθνικού και Επαρχιακού Οδικού Δικτύου &amp; Αποπληρωμή – Ολοκλήρωση Έργων Περιφερειακής Ενότητας Τρικάλων (</w:t>
            </w:r>
            <w:proofErr w:type="spellStart"/>
            <w:r>
              <w:rPr>
                <w:b/>
                <w:bCs/>
                <w:sz w:val="24"/>
                <w:szCs w:val="24"/>
              </w:rPr>
              <w:t>πκ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2013ΕΠ001700012)»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ΥΠΟΕΡΓΟ 131 : 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ΠΡΟΜΗΘΕΙΑ ΣΤΡΟΓΓΥΛΗΣ ΤΕΧΝΙΚΗΣ ΞΥΛΕΙΑΣ ΕΛΑΤΗΣ ΑΠΟ ΤΟ Π.Δ. ΠΕΡΤΟΥΛΙΟΥ ΓΙΑ ΤΙΣ ΑΝΑΓΚΕΣ ΚΤΙΡΙΩΝ ΚΑΙ ΈΡΓΩΝ ΤΗΣ ΠΕ ΤΡΙΚΑΛΩΝ 2023</w:t>
            </w:r>
            <w:r>
              <w:rPr>
                <w:b/>
                <w:bCs/>
                <w:sz w:val="24"/>
                <w:szCs w:val="24"/>
              </w:rPr>
              <w:t>»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7D260E">
              <w:rPr>
                <w:rStyle w:val="WW8Num6z0"/>
                <w:szCs w:val="24"/>
              </w:rPr>
              <w:t>Εισηγ</w:t>
            </w:r>
            <w:proofErr w:type="spellEnd"/>
            <w:r w:rsidR="007D260E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B520D7" w:rsidTr="00B520D7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Τ2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7D260E" w:rsidRDefault="00B520D7" w:rsidP="007D260E">
            <w:pPr>
              <w:jc w:val="both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pacing w:val="-12"/>
                <w:sz w:val="24"/>
                <w:szCs w:val="24"/>
              </w:rPr>
            </w:pPr>
            <w:r w:rsidRPr="007D260E">
              <w:rPr>
                <w:b/>
                <w:sz w:val="24"/>
                <w:szCs w:val="24"/>
              </w:rPr>
              <w:t>Σ</w:t>
            </w:r>
            <w:r w:rsidRPr="007D260E">
              <w:rPr>
                <w:rFonts w:eastAsia="SimSun"/>
                <w:b/>
                <w:spacing w:val="-12"/>
                <w:sz w:val="24"/>
                <w:szCs w:val="24"/>
              </w:rPr>
              <w:t>ύσταση επιτροπής παρακολούθησης και παραλαβής των υπηρεσιών</w:t>
            </w:r>
            <w:r w:rsidR="007D260E">
              <w:rPr>
                <w:rFonts w:eastAsia="SimSu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SimSun"/>
                <w:spacing w:val="-12"/>
                <w:sz w:val="24"/>
                <w:szCs w:val="24"/>
              </w:rPr>
              <w:t>:</w:t>
            </w:r>
            <w:r w:rsidRPr="007D260E">
              <w:rPr>
                <w:b/>
                <w:bCs/>
                <w:sz w:val="24"/>
                <w:szCs w:val="24"/>
              </w:rPr>
              <w:t>υποέργο 26:</w:t>
            </w:r>
            <w:r>
              <w:rPr>
                <w:bCs/>
                <w:sz w:val="24"/>
                <w:szCs w:val="24"/>
              </w:rPr>
              <w:t xml:space="preserve"> «ΑΠΟΚΑΤΑΣΤΑΣΗ ΒΑΤΟΤΗΤΑΣ - ΆΡΣΗ ΚΑΤΑΠΤΩΣΕΩΝ Π.Ε. ΤΡΙΚΑΛΩΝ 2020 - 2021 ΜΕ ΑΥΤΕΠΙΣΤΑΣΙΑ»,</w:t>
            </w:r>
            <w:r w:rsidR="007D260E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Pr="007D260E">
              <w:rPr>
                <w:b/>
                <w:bCs/>
                <w:sz w:val="24"/>
                <w:szCs w:val="24"/>
              </w:rPr>
              <w:t>υποέργο 57</w:t>
            </w:r>
            <w:r>
              <w:rPr>
                <w:bCs/>
                <w:sz w:val="24"/>
                <w:szCs w:val="24"/>
              </w:rPr>
              <w:t>: «ΑΜΕΣΕΣ ΑΠΟΚΑΤΑΣΤΑΣΕΙΣ ΒΛΑΒΩΝ ΟΔΙΚΟΥ ΔΙΚΤΥΟΥ ΚΑΙ ΑΝΑΧΩΜΑΤΩΝ ΠΟΤΑΜΩΝ ΚΑΙ ΡΕΜΑΤΩΝ ΑΡΜΟΔΙΟΤΗΤΑΣ Π.Ε. ΤΡΙΚΑΛΩΝ ΠΡΟΚΛΗΘΗΣΕΣ ΚΑΤΑ ΤΙΣ ΠΛΗΜΜΥΡΕΣ ΤΗΣ 18</w:t>
            </w:r>
            <w:r>
              <w:rPr>
                <w:bCs/>
                <w:sz w:val="24"/>
                <w:szCs w:val="24"/>
                <w:vertAlign w:val="superscript"/>
              </w:rPr>
              <w:t>ης</w:t>
            </w:r>
            <w:r>
              <w:rPr>
                <w:bCs/>
                <w:sz w:val="24"/>
                <w:szCs w:val="24"/>
              </w:rPr>
              <w:t xml:space="preserve"> ΚΑΙ 19</w:t>
            </w:r>
            <w:r>
              <w:rPr>
                <w:bCs/>
                <w:sz w:val="24"/>
                <w:szCs w:val="24"/>
                <w:vertAlign w:val="superscript"/>
              </w:rPr>
              <w:t>ης</w:t>
            </w:r>
            <w:r>
              <w:rPr>
                <w:bCs/>
                <w:sz w:val="24"/>
                <w:szCs w:val="24"/>
              </w:rPr>
              <w:t xml:space="preserve">  ΣΕΠΤΕΜΒΡΙΟΥ 2020 ΛΟΓΩ ΤΟΥ ΜΕΣΟΓΕΙΑΚΟΥ ΚΥΚΛΩΝΑ ‘’ΙΑΝΟΣ’’ ΜΕ ΑΥΤΕΠΙΣΤΑΣΙΑ ΣΥΜΦΩΝΑ ΜΕ ΤΙΣ ΔΙΑΤΑΞΕΙΣ ΤΟΥ Ν.4412/2016, ΑΡΘΡΑ 177,32 και 59»,</w:t>
            </w:r>
            <w:r w:rsidR="007D260E">
              <w:rPr>
                <w:bCs/>
                <w:sz w:val="24"/>
                <w:szCs w:val="24"/>
              </w:rPr>
              <w:t xml:space="preserve"> </w:t>
            </w:r>
            <w:r w:rsidRPr="007D260E">
              <w:rPr>
                <w:b/>
                <w:bCs/>
                <w:sz w:val="24"/>
                <w:szCs w:val="24"/>
              </w:rPr>
              <w:t>υποέργο 77</w:t>
            </w:r>
            <w:r>
              <w:rPr>
                <w:bCs/>
                <w:sz w:val="24"/>
                <w:szCs w:val="24"/>
              </w:rPr>
              <w:t>: «ΑΠΟΚΑΤΑΣΤΑΣΗ ΒΑΤΟΤΗΤΑΣ - ΆΡΣΗ ΚΑΤΑΠΤΩΣΕΩΝ Π.Ε. ΤΡΙΚΑΛΩΝ 2021 - 2022 ΜΕ ΑΥΤΕΠΙΣΤΑΣΙΑ»,</w:t>
            </w:r>
            <w:r w:rsidR="007D260E">
              <w:rPr>
                <w:bCs/>
                <w:sz w:val="24"/>
                <w:szCs w:val="24"/>
              </w:rPr>
              <w:t xml:space="preserve"> </w:t>
            </w:r>
            <w:r w:rsidRPr="007D260E">
              <w:rPr>
                <w:b/>
                <w:sz w:val="24"/>
                <w:szCs w:val="24"/>
              </w:rPr>
              <w:t>υποέργο 09:</w:t>
            </w:r>
            <w:r>
              <w:rPr>
                <w:sz w:val="24"/>
                <w:szCs w:val="24"/>
              </w:rPr>
              <w:t xml:space="preserve"> «ΑΠΟΚΑΤΑΣΤΑΣΗ ΒΑΤΟΤΗΤΑΣ - ΑΡΣΗ ΚΑΤΑΠΤΩΣΕΩΝ Π.Ε. ΤΡΙΚΑΛΩΝ 2022 - 23 ΜΕ ΑΥΤΕΠΙΣΤΑΣΙΑ</w:t>
            </w:r>
            <w:r w:rsidRPr="007D260E">
              <w:rPr>
                <w:b/>
                <w:sz w:val="24"/>
                <w:szCs w:val="24"/>
              </w:rPr>
              <w:t>»,</w:t>
            </w:r>
            <w:r w:rsidR="007D260E" w:rsidRPr="007D260E">
              <w:rPr>
                <w:b/>
                <w:bCs/>
                <w:sz w:val="24"/>
                <w:szCs w:val="24"/>
              </w:rPr>
              <w:t xml:space="preserve"> </w:t>
            </w:r>
            <w:r w:rsidRPr="007D260E">
              <w:rPr>
                <w:b/>
                <w:color w:val="000000" w:themeColor="text1"/>
                <w:sz w:val="24"/>
                <w:szCs w:val="24"/>
              </w:rPr>
              <w:t>υποέργο 1</w:t>
            </w:r>
            <w:r>
              <w:rPr>
                <w:color w:val="000000" w:themeColor="text1"/>
                <w:sz w:val="24"/>
                <w:szCs w:val="24"/>
              </w:rPr>
              <w:t>: «ΑΠΟΚΑΤΑΣΤΑΣΗ ΒΑΤΟΤΗΤΑΣ - ΑΡΣΗ ΚΑΤΑΠΤΩΣΕΩΝ Π.Ε. ΤΡΙΚΑΛΩΝ 2023-24 ΜΕ ΑΥΤΕΠΙΣΤΑΣΙΑ»,</w:t>
            </w:r>
            <w:r w:rsidR="007D260E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οι οποίες αφορούν έργα που εκτελούνται με αυτεπιστασία </w:t>
            </w:r>
            <w:r>
              <w:rPr>
                <w:sz w:val="24"/>
                <w:szCs w:val="24"/>
              </w:rPr>
              <w:t xml:space="preserve">σύμφωνα με τις διατάξεις του Ν.4412/2016, άρθρα 177, </w:t>
            </w:r>
            <w:r>
              <w:rPr>
                <w:sz w:val="24"/>
                <w:szCs w:val="24"/>
              </w:rPr>
              <w:lastRenderedPageBreak/>
              <w:t>32 και 59.</w:t>
            </w:r>
            <w:r w:rsidR="007D260E">
              <w:rPr>
                <w:rStyle w:val="WW8Num6z0"/>
                <w:szCs w:val="24"/>
              </w:rPr>
              <w:t>Εισηγ.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B520D7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lastRenderedPageBreak/>
              <w:t>Τ3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Default="00B520D7" w:rsidP="007D26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</w:t>
            </w:r>
            <w:r w:rsidRPr="007D260E">
              <w:rPr>
                <w:b/>
                <w:sz w:val="24"/>
                <w:szCs w:val="24"/>
              </w:rPr>
              <w:t>πρακτικού</w:t>
            </w:r>
            <w:r>
              <w:rPr>
                <w:sz w:val="24"/>
                <w:szCs w:val="24"/>
              </w:rPr>
              <w:t xml:space="preserve"> ελέγχου δικαιολογητικών κατακύρωσης και κατακύρωση της σύμβασης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26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«ΑΠΟΧΙΟΝΙΣΜΟΙ, ΑΠΟΚΑΤΑΣΤΑΣΕΙΣ ΒΑΤΟΤΗΤΑΣ, ΑΡΣΗ ΚΑΤΑΠΤΩΣΕΩΝ Π.Ε. ΤΡΙΚΑΛΩΝ 2022-25»</w:t>
            </w:r>
            <w:r>
              <w:rPr>
                <w:b/>
                <w:sz w:val="24"/>
                <w:szCs w:val="24"/>
              </w:rPr>
              <w:t xml:space="preserve"> ΥΠΟΕΡΓΟ 18: «ΑΠΟΚΑΤΑΣΤΑΣΗ ΒΑΤΟΤΗΤΑΣ - ΑΠΟΧΙΟΝΙΣΜΟΙ ΜΕ ΙΧ ΜΗΧΑΝΗΜΑΤΑ ΟΔΙΚΟΥ ΔΙΚΤΥΟΥ ΘΕΟΠΕΤΡΑ – ΑΥΡΑ – ΚΟΝΙΣΚΟΣ ΜΕ ΔΙΑΚΛΑΔΩΣΕΙΣ ΠΡΟΣ ΛΟΓΓΑ &amp; ΜΑΥΡΕΛΙ – ΚΡΗΝΙΤΣΑ – ΑΓΡΕΛΙΑ ΜΕ ΔΙΑΚΛΑΔΩΣΕΙΣ ΠΡΟΣ ΠΛΑΤΑΝΟ &amp; ΕΛΛΗΝΟΚΑΣΤΡΟ 2023-24»,  προϋπολογισμού 60.000,00€.</w:t>
            </w:r>
          </w:p>
          <w:p w:rsidR="00B520D7" w:rsidRDefault="007D260E" w:rsidP="007D260E">
            <w:pPr>
              <w:jc w:val="both"/>
              <w:rPr>
                <w:rStyle w:val="WW8Num6z0"/>
                <w:sz w:val="24"/>
                <w:szCs w:val="24"/>
              </w:rPr>
            </w:pPr>
            <w:proofErr w:type="spellStart"/>
            <w:r>
              <w:rPr>
                <w:rStyle w:val="WW8Num6z0"/>
                <w:szCs w:val="24"/>
              </w:rPr>
              <w:t>Εισηγ.</w:t>
            </w:r>
            <w:r w:rsidR="00B520D7">
              <w:rPr>
                <w:rStyle w:val="WW8Num6z0"/>
                <w:szCs w:val="24"/>
              </w:rPr>
              <w:t>κ</w:t>
            </w:r>
            <w:proofErr w:type="spellEnd"/>
            <w:r w:rsidR="00B520D7">
              <w:rPr>
                <w:rStyle w:val="WW8Num6z0"/>
                <w:szCs w:val="24"/>
              </w:rPr>
              <w:t xml:space="preserve">. </w:t>
            </w:r>
            <w:proofErr w:type="spellStart"/>
            <w:r w:rsidR="00B520D7">
              <w:rPr>
                <w:rStyle w:val="WW8Num6z0"/>
                <w:szCs w:val="24"/>
              </w:rPr>
              <w:t>Ταμπακιώτη</w:t>
            </w:r>
            <w:proofErr w:type="spellEnd"/>
            <w:r w:rsidR="00B520D7"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B520D7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Τ4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7D260E" w:rsidRDefault="00B520D7" w:rsidP="007D260E">
            <w:pPr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</w:t>
            </w:r>
            <w:r w:rsidRPr="007D260E">
              <w:rPr>
                <w:b/>
                <w:sz w:val="24"/>
                <w:szCs w:val="24"/>
              </w:rPr>
              <w:t>πρακτικού</w:t>
            </w:r>
            <w:r>
              <w:rPr>
                <w:sz w:val="24"/>
                <w:szCs w:val="24"/>
              </w:rPr>
              <w:t xml:space="preserve"> ελέγχου δικαιολογητικών κατακύρωσης και κατακύρωση της σύμβασης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«ΑΠΟΧΙΟΝΙΣΜΟΙ, ΑΠΟΚΑΤΑΣΤΑΣΕΙΣ ΒΑΤΟΤΗΤΑΣ, ΑΡΣΗ ΚΑΤΑΠΤΩΣΕΩΝ Π.Ε. ΤΡΙΚΑΛΩΝ 2022-25»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D260E">
              <w:rPr>
                <w:b/>
                <w:sz w:val="24"/>
                <w:szCs w:val="24"/>
              </w:rPr>
              <w:t>ΥΠΟΕΡΓΟ 17</w:t>
            </w:r>
            <w:r>
              <w:rPr>
                <w:b/>
                <w:sz w:val="24"/>
                <w:szCs w:val="24"/>
              </w:rPr>
              <w:t>: «ΑΠΟΚΑΤΑΣΤΑΣΗ ΒΑΤΟΤΗΤΑΣ-ΑΠΟΧΙΟΝΙΣΜΟΙ ΜΕ ΙΧ ΜΗΧΑΝΗΜΑΤΑ ΟΔΙΚΟΥ  ΔΙΚΤΥΟΥ ΠΥΛΗ-ΜΕΣΟΧΩΡΑ 2023-2024», προϋπολογισμού 60.000,00€.</w:t>
            </w:r>
            <w:r w:rsidR="007D260E">
              <w:rPr>
                <w:rStyle w:val="WW8Num6z0"/>
                <w:szCs w:val="24"/>
              </w:rPr>
              <w:t>Εισηγ.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0A70D0">
        <w:trPr>
          <w:trHeight w:val="15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Τ5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0A70D0" w:rsidRDefault="000A70D0" w:rsidP="007D260E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70D0">
              <w:rPr>
                <w:b/>
                <w:sz w:val="24"/>
                <w:szCs w:val="24"/>
              </w:rPr>
              <w:t>Έγκριση υποβολής του έργου/πράξης</w:t>
            </w:r>
            <w:r w:rsidRPr="000A70D0">
              <w:rPr>
                <w:sz w:val="24"/>
                <w:szCs w:val="24"/>
              </w:rPr>
              <w:t xml:space="preserve"> «</w:t>
            </w:r>
            <w:r w:rsidRPr="000A70D0">
              <w:rPr>
                <w:b/>
                <w:sz w:val="24"/>
                <w:szCs w:val="24"/>
              </w:rPr>
              <w:t>ΑΠΟΚΑΤΑΣΤΑΣΗ ΒΛΑΒΩΝ ΠΟΥ ΠΡΟΚΛΗΘΗΚΑΝ ΚΑΤΑ ΤΗΝ ΚΑΚΟΚΑΙΡΙΑ «DANIEL» ΣΤΟ ΟΔΙΚΟ ΔΙΚΤΥΟ ΠΕΡΙΟΧΩΝ ΤΩΝ ΔΗΜΩΝ ΤΡΙΚΚΑΙΩΝ, ΜΕΤΕΩΡΩΝ, ΠΥΛΗΣ ΚΑΙ ΦΑΡΚΑΔΟΝΑΣ ΤΗΣ Π.Ε. ΤΡΙΚΑΛΩΝ</w:t>
            </w:r>
            <w:r w:rsidRPr="000A70D0">
              <w:rPr>
                <w:sz w:val="24"/>
                <w:szCs w:val="24"/>
              </w:rPr>
              <w:t xml:space="preserve">» στο «Ειδικό Πρόγραμμα Φυσικών Καταστροφών α) Υποδομών ΟΤΑ»,   ΑΞΟΝΑ ΠΡΟΤΕΡΑΙΟΤΗΤΑΣ: 2.4 «Πρόληψη και διαχείριση κινδύνων»,   με τίτλο «Πρόσκληση για ένταξη έργων αποκατάστασης από φυσικές καταστροφές που προκλήθηκαν από την εκδήλωση φαινομένων (ΙΑΝΟΣ, ΔΙΟΜΗΔΗΣ, ΑΘΗΝΑ, </w:t>
            </w:r>
            <w:r w:rsidRPr="000A70D0">
              <w:rPr>
                <w:sz w:val="24"/>
                <w:szCs w:val="24"/>
                <w:lang w:val="en-US"/>
              </w:rPr>
              <w:t>DANIEL</w:t>
            </w:r>
            <w:r w:rsidRPr="000A70D0">
              <w:rPr>
                <w:sz w:val="24"/>
                <w:szCs w:val="24"/>
              </w:rPr>
              <w:t xml:space="preserve">, </w:t>
            </w:r>
            <w:r w:rsidRPr="000A70D0">
              <w:rPr>
                <w:sz w:val="24"/>
                <w:szCs w:val="24"/>
                <w:lang w:val="en-US"/>
              </w:rPr>
              <w:t>ELIAS</w:t>
            </w:r>
            <w:r w:rsidRPr="000A70D0">
              <w:rPr>
                <w:sz w:val="24"/>
                <w:szCs w:val="24"/>
              </w:rPr>
              <w:t xml:space="preserve"> </w:t>
            </w:r>
            <w:proofErr w:type="spellStart"/>
            <w:r w:rsidRPr="000A70D0">
              <w:rPr>
                <w:sz w:val="24"/>
                <w:szCs w:val="24"/>
              </w:rPr>
              <w:t>κ.α</w:t>
            </w:r>
            <w:proofErr w:type="spellEnd"/>
            <w:r w:rsidRPr="000A70D0">
              <w:rPr>
                <w:sz w:val="24"/>
                <w:szCs w:val="24"/>
              </w:rPr>
              <w:t>) σε περιοχές των Π.Ε Λάρισας, Καρδίτσας, Μαγνησίας και Σποράδων και Τρικάλων</w:t>
            </w:r>
            <w:r>
              <w:rPr>
                <w:rStyle w:val="WW8Num6z0"/>
                <w:szCs w:val="24"/>
              </w:rPr>
              <w:t xml:space="preserve"> 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>. κ. Ταμπακιώτη</w:t>
            </w:r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Τ6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7D260E" w:rsidRDefault="00B520D7" w:rsidP="007D260E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δαπανών γενομένων συμβάσεων σε βάρος των πιστώσεων του έργου με Κ.Α. </w:t>
            </w:r>
            <w:r>
              <w:rPr>
                <w:bCs/>
                <w:sz w:val="24"/>
                <w:szCs w:val="24"/>
              </w:rPr>
              <w:t>2023ΝΠ41700005 της ΣΑΝΠ 417</w:t>
            </w:r>
            <w:r>
              <w:rPr>
                <w:sz w:val="24"/>
                <w:szCs w:val="24"/>
              </w:rPr>
              <w:t xml:space="preserve"> και τίτλο </w:t>
            </w:r>
            <w:r>
              <w:rPr>
                <w:b/>
                <w:sz w:val="24"/>
                <w:szCs w:val="24"/>
              </w:rPr>
              <w:t>«ΑΠΟΚΑΤΑΣΤΑΣΕΙΣ ΒΑΤΟΤΗΤΑΣ, ΚΑΘΑΡΙΣΜΟΙ ΕΡΕΙΣΜΑΤΩΝ ΚΑΙ ΛΟΙΠΕΣ ΔΡΑΣΕΙΣ ΣΥΝΤΗΡΗΣΗΣ ΟΔΙΚΟΥ ΔΙΚΤΥΟΥ ΠΕΡΙΦΕΡΕΙΑΣ ΘΕΣΣΑΛΙΑΣ (Π.Ε ΤΡΙΚΑΛΩΝ)»</w:t>
            </w:r>
            <w:r>
              <w:rPr>
                <w:bCs/>
                <w:sz w:val="24"/>
                <w:szCs w:val="24"/>
              </w:rPr>
              <w:t xml:space="preserve"> για το νέο </w:t>
            </w:r>
            <w:r>
              <w:rPr>
                <w:b/>
                <w:bCs/>
                <w:sz w:val="24"/>
                <w:szCs w:val="24"/>
              </w:rPr>
              <w:t xml:space="preserve">υποέργο 1 «ΑΠΟΚΑΤΑΣΤΑΣΗ ΒΑΤΟΤΗΤΑΣ - ΑΡΣΗ ΚΑΤΑΠΤΩΣΕΩΝ Π.Ε. ΤΡΙΚΑΛΩΝ 2023-24 ΜΕ ΑΥΤΕΠΙΣΤΑΣΙΑ» </w:t>
            </w:r>
            <w:r>
              <w:rPr>
                <w:bCs/>
                <w:sz w:val="24"/>
                <w:szCs w:val="24"/>
              </w:rPr>
              <w:t xml:space="preserve">της Περιφέρειας Θεσσαλίας εκτελουμένων με αυτεπιστασία σύμφωνα με τις διατάξεις του Ν. 4412/2016 - άρθρα 177, 32 και 59, και του Ν.4782/2021, συνολικού ποσού </w:t>
            </w:r>
            <w:r>
              <w:rPr>
                <w:b/>
                <w:bCs/>
                <w:sz w:val="24"/>
                <w:szCs w:val="24"/>
              </w:rPr>
              <w:t xml:space="preserve">107.483,20 € </w:t>
            </w:r>
            <w:r>
              <w:rPr>
                <w:bCs/>
                <w:sz w:val="24"/>
                <w:szCs w:val="24"/>
              </w:rPr>
              <w:t>για εργασίες και Φ.Π.Α.</w:t>
            </w:r>
            <w:r w:rsidR="007D260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D260E">
              <w:rPr>
                <w:rStyle w:val="WW8Num6z0"/>
                <w:szCs w:val="24"/>
              </w:rPr>
              <w:t>Εισηγ</w:t>
            </w:r>
            <w:proofErr w:type="spellEnd"/>
            <w:r w:rsidR="007D260E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Τ7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7D260E" w:rsidRDefault="00B520D7" w:rsidP="007D260E">
            <w:pPr>
              <w:jc w:val="both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pacing w:val="-12"/>
                <w:sz w:val="24"/>
                <w:szCs w:val="24"/>
              </w:rPr>
            </w:pPr>
            <w:r w:rsidRPr="007D260E">
              <w:rPr>
                <w:b/>
                <w:sz w:val="24"/>
                <w:szCs w:val="24"/>
              </w:rPr>
              <w:t>Σ</w:t>
            </w:r>
            <w:r w:rsidRPr="007D260E">
              <w:rPr>
                <w:rFonts w:eastAsia="SimSun"/>
                <w:b/>
                <w:spacing w:val="-12"/>
                <w:sz w:val="24"/>
                <w:szCs w:val="24"/>
              </w:rPr>
              <w:t>ύσταση επιτροπής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 παρακολούθησης και παραλαβής της προμήθειας: </w:t>
            </w:r>
            <w:r w:rsidRPr="007D260E">
              <w:rPr>
                <w:bCs/>
                <w:sz w:val="24"/>
                <w:szCs w:val="24"/>
              </w:rPr>
              <w:t>2014ΕΠ51700023«ΣΥΝΤΗΡΗΣΗ ΕΘΝΙΚΟΥ ΚΑΙ ΕΠΑΡΧΙΑΚΟΥ ΟΔΙΚΟΥ ΔΙΚΤΥΟΥ ΠΕΡΙΦΕΡΕΙΑΣ ΘΕΣΣΑΛΙΑΣ»(πκ2013ΕΠ01700004)</w:t>
            </w:r>
            <w:r w:rsidR="007D260E" w:rsidRPr="007D260E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="007D260E">
              <w:rPr>
                <w:b/>
                <w:sz w:val="24"/>
                <w:szCs w:val="24"/>
              </w:rPr>
              <w:t>ΥΠΟΕΡΓΟ 20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«ΚΑΤΑΣΚΕΥΗ ΤΟΙΧΕΙΟΥ ΑΝΤΙΣΤΗΡΙΞΗΣ ΑΙΘΟΥΣΑΣ ΕΚΔΗΛΩΣΕΩΝ ΜΗΛΙΑΣ»</w:t>
            </w:r>
            <w:r>
              <w:rPr>
                <w:b/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συνολικού ποσού </w:t>
            </w:r>
            <w:r>
              <w:rPr>
                <w:b/>
                <w:sz w:val="24"/>
                <w:szCs w:val="24"/>
              </w:rPr>
              <w:t>19.820,16  €,</w:t>
            </w:r>
            <w:r>
              <w:rPr>
                <w:sz w:val="24"/>
                <w:szCs w:val="24"/>
              </w:rPr>
              <w:t xml:space="preserve"> ήτοι </w:t>
            </w:r>
            <w:r>
              <w:rPr>
                <w:b/>
                <w:sz w:val="24"/>
                <w:szCs w:val="24"/>
              </w:rPr>
              <w:t xml:space="preserve">15.984,00 € </w:t>
            </w:r>
            <w:r>
              <w:rPr>
                <w:sz w:val="24"/>
                <w:szCs w:val="24"/>
              </w:rPr>
              <w:t xml:space="preserve">για εργασίες και </w:t>
            </w:r>
            <w:r>
              <w:rPr>
                <w:b/>
                <w:sz w:val="24"/>
                <w:szCs w:val="24"/>
              </w:rPr>
              <w:t>3.836,16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 για Φ.Π.Α,   με την διαδικασία της απευθείας ανάθεσης με προσφορές</w:t>
            </w:r>
            <w:r w:rsidR="007D260E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ΧΡΗΜΑΤΟΔΟΤΗΣΗ:  2014ΕΠ51700023 ΣΑΕΠ 517</w:t>
            </w:r>
            <w:r>
              <w:rPr>
                <w:sz w:val="24"/>
                <w:szCs w:val="24"/>
              </w:rPr>
              <w:t xml:space="preserve">.  </w:t>
            </w:r>
            <w:proofErr w:type="spellStart"/>
            <w:r w:rsidR="007D260E">
              <w:rPr>
                <w:rStyle w:val="WW8Num6z0"/>
                <w:szCs w:val="24"/>
              </w:rPr>
              <w:t>Εισηγ</w:t>
            </w:r>
            <w:proofErr w:type="spellEnd"/>
            <w:r w:rsidR="007D260E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Τ8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7D260E" w:rsidRDefault="00B520D7" w:rsidP="007D260E">
            <w:pPr>
              <w:jc w:val="both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pacing w:val="-12"/>
                <w:sz w:val="24"/>
                <w:szCs w:val="24"/>
              </w:rPr>
            </w:pPr>
            <w:r w:rsidRPr="007D260E">
              <w:rPr>
                <w:b/>
                <w:sz w:val="24"/>
                <w:szCs w:val="24"/>
              </w:rPr>
              <w:t>Σ</w:t>
            </w:r>
            <w:r w:rsidRPr="007D260E">
              <w:rPr>
                <w:rFonts w:eastAsia="SimSun"/>
                <w:b/>
                <w:spacing w:val="-12"/>
                <w:sz w:val="24"/>
                <w:szCs w:val="24"/>
              </w:rPr>
              <w:t>ύσταση επιτροπής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 παρακολούθησης και παραλαβής της προμήθειας: </w:t>
            </w:r>
            <w:r w:rsidR="007D260E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Pr="007D260E">
              <w:rPr>
                <w:sz w:val="24"/>
                <w:szCs w:val="24"/>
              </w:rPr>
              <w:t>2014ΕΠ51700019 «ΣΥΝΤΗΡΗΣΗ,ΑΠΟΚΑΤΑΣΤΑΣΗ ΒΕΛΤΙΩΣΗ ,ΗΛΕΚΤΡΟΦΩΤΙΣΜΟΣ  ΚΑΙ ΠΡΟΜΗΘΕΙΑ ΓΙΑ  ΣΗΜΑΝΣΗ , ΣΤΗΘΑΙΑ ΑΣΦΑΛΕΙΑΣ ΤΟΥ ΕΘΝΙΚΟΥ ΚΑΙ ΕΠΑΡΧΙΑΚΟΥ ΟΔΙΚΟΥ ΔΙΚΤΥΟΥ ΚΑΙ ΑΠΟΠΛΗΡΩΜΗ –ΟΛΟΚΛΗΡΩΣΗ ΕΡΓΩΝ ΠΕ ΤΡΙΚΑΛΩΝ (</w:t>
            </w:r>
            <w:proofErr w:type="spellStart"/>
            <w:r w:rsidRPr="007D260E">
              <w:rPr>
                <w:sz w:val="24"/>
                <w:szCs w:val="24"/>
              </w:rPr>
              <w:t>πκ</w:t>
            </w:r>
            <w:proofErr w:type="spellEnd"/>
            <w:r w:rsidRPr="007D260E">
              <w:rPr>
                <w:sz w:val="24"/>
                <w:szCs w:val="24"/>
              </w:rPr>
              <w:t xml:space="preserve"> 2013ΕΠ01700012)»</w:t>
            </w:r>
            <w:r w:rsidR="007D260E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ΥΠΟΕΡΓΟ 183: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«ΠΡΟΜΗΘΕΙΑ ΜΟΡΦΟΣΙΔΗΡΟΥ – ΚΟΙΛΟΔΟΚΩΝ – ΣΙΔΗΡΟΣΩΛΗΝΩΝ – ΔΙΑΦΟΡΩΝ ΔΙΑΤΟΜΩΝ ΓΙΑ ΤΙΣ ΑΝΑΓΚΕΣ ΤΗΣ ΠΕ ΤΡΙΚΑΛΩΝ 2022»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συνολικού ποσού </w:t>
            </w:r>
            <w:r>
              <w:rPr>
                <w:b/>
                <w:sz w:val="24"/>
                <w:szCs w:val="24"/>
              </w:rPr>
              <w:t>24.421,80  €,</w:t>
            </w:r>
            <w:r>
              <w:rPr>
                <w:sz w:val="24"/>
                <w:szCs w:val="24"/>
              </w:rPr>
              <w:t xml:space="preserve"> ήτοι 19.695,00 € για εργασίες και 4.726,80,  € για Φ.Π.Α.,   με την διαδικασία της απευθείας ανάθεσης με </w:t>
            </w:r>
            <w:proofErr w:type="spellStart"/>
            <w:r>
              <w:rPr>
                <w:sz w:val="24"/>
                <w:szCs w:val="24"/>
              </w:rPr>
              <w:t>προσφορές.</w:t>
            </w:r>
            <w:r w:rsidR="007D260E">
              <w:rPr>
                <w:rFonts w:eastAsia="SimSun"/>
                <w:spacing w:val="-12"/>
                <w:sz w:val="24"/>
                <w:szCs w:val="24"/>
              </w:rPr>
              <w:t>Χ</w:t>
            </w:r>
            <w:r>
              <w:rPr>
                <w:b/>
                <w:sz w:val="24"/>
                <w:szCs w:val="24"/>
              </w:rPr>
              <w:t>ΡΗΜΑΤΟΔΟΤΗΣΗ</w:t>
            </w:r>
            <w:proofErr w:type="spellEnd"/>
            <w:r>
              <w:rPr>
                <w:b/>
                <w:sz w:val="24"/>
                <w:szCs w:val="24"/>
              </w:rPr>
              <w:t>:  ΚΑ 2014ΕΠ51700019 της ΣΑΕΠ 517</w:t>
            </w:r>
            <w:r w:rsidR="007D260E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7D260E">
              <w:rPr>
                <w:rStyle w:val="WW8Num6z0"/>
                <w:szCs w:val="24"/>
              </w:rPr>
              <w:t>Εισηγ</w:t>
            </w:r>
            <w:proofErr w:type="spellEnd"/>
            <w:r w:rsidR="007D260E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Τ9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7D260E" w:rsidRDefault="00B520D7" w:rsidP="007D260E">
            <w:pPr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</w:t>
            </w:r>
            <w:r w:rsidRPr="007D260E">
              <w:rPr>
                <w:b/>
                <w:sz w:val="24"/>
                <w:szCs w:val="24"/>
              </w:rPr>
              <w:t>πρακτικού</w:t>
            </w:r>
            <w:r>
              <w:rPr>
                <w:sz w:val="24"/>
                <w:szCs w:val="24"/>
              </w:rPr>
              <w:t xml:space="preserve"> ελέγχου δικαιολογητικών κατακύρωσης και κατακύρωση της σύμβασης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26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«ΑΠΟΧΙΟΝΙΣΜΟΙ, ΑΠΟΚΑΤΑΣΤΑΣΕΙΣ ΒΑΤΟΤΗΤΑΣ, ΑΡΣΗ ΚΑΤΑΠΤΩΣΕΩΝ Π.Ε. ΤΡΙΚΑΛΩΝ 2022-25» </w:t>
            </w:r>
            <w:r>
              <w:rPr>
                <w:b/>
                <w:sz w:val="24"/>
                <w:szCs w:val="24"/>
              </w:rPr>
              <w:t>ΥΠΟΕΡΓΟ 16:«ΑΠΟΚΑΤΑΣΤΑΣΗ ΒΑΤΟΤΗΤΑΣ - ΑΠΟΧΙΟΝΙΣΜΟΙ ΜΕ ΙΧ ΜΗΧΑΝΗΜΑΤΑ ΟΔΙΚΟΥ ΔΙΚΤΥΟΥ ΔΙΑΒΑ – ΛΙΒΑΔΙΑ ΠΕΡΤΟΥΛΙΟΥ 2023-24»</w:t>
            </w:r>
            <w:r>
              <w:rPr>
                <w:sz w:val="24"/>
                <w:szCs w:val="24"/>
              </w:rPr>
              <w:t xml:space="preserve">  προϋπολογισμού 60.000,00€.</w:t>
            </w:r>
            <w:r w:rsidR="007D26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260E">
              <w:rPr>
                <w:rStyle w:val="WW8Num6z0"/>
                <w:szCs w:val="24"/>
              </w:rPr>
              <w:t>Εισηγ</w:t>
            </w:r>
            <w:proofErr w:type="spellEnd"/>
            <w:r w:rsidR="007D260E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Τ10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Default="00B520D7" w:rsidP="007D260E">
            <w:pPr>
              <w:jc w:val="both"/>
              <w:rPr>
                <w:sz w:val="24"/>
                <w:szCs w:val="24"/>
              </w:rPr>
            </w:pPr>
            <w:r w:rsidRPr="007D260E">
              <w:rPr>
                <w:b/>
                <w:sz w:val="24"/>
                <w:szCs w:val="24"/>
              </w:rPr>
              <w:t>Έγκριση χορήγησης παράτασης</w:t>
            </w:r>
            <w:r>
              <w:rPr>
                <w:sz w:val="24"/>
                <w:szCs w:val="24"/>
              </w:rPr>
              <w:t xml:space="preserve"> της προθεσμίας περαιώσεως του έργου:</w:t>
            </w:r>
            <w:r w:rsidR="007D2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«ΕΡΓΑΣΙΕΣ-ΠΡΟΜΗΘΕΙΕΣ ΓΙΑ ΤΙΣ ΑΝΑΓΚΕΣ ΤΟΥ ΟΔΙΚΟΥ ΔΙΚΤΥΟΥ ΚΑΙ ΤΟΥ ΑΝΤΙΠΛΗΜΜΥΡΙΚΟΥ ΔΙΚΤΥΟΥ ΚΑΙ </w:t>
            </w:r>
            <w:r>
              <w:rPr>
                <w:sz w:val="24"/>
                <w:szCs w:val="24"/>
              </w:rPr>
              <w:lastRenderedPageBreak/>
              <w:t>ΛΟΙΠΩΝ ΕΓΚΑΤΑΣΤΑΣΕΩΝ Π.Ε ΤΡΙΚΑΛΩΝ»,</w:t>
            </w:r>
            <w:r w:rsidR="007D2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υποέργο 22 </w:t>
            </w:r>
            <w:r>
              <w:rPr>
                <w:b/>
                <w:bCs/>
                <w:sz w:val="24"/>
                <w:szCs w:val="24"/>
              </w:rPr>
              <w:t>«ΕΡΓΑΣΙΕΣ ΣΤΟΝ ΠΕΡΙΒΑΛΛΟΝΤΑ ΧΩΡΟ ΤΟΥ ΜΟΥΣΕΙΟΥ ΛΑΟΓΡΑΦΙΚΗΣ ΣΥΛΛΟΓΗΣ ΠΥΡΡΑΣ»</w:t>
            </w:r>
            <w:r>
              <w:rPr>
                <w:sz w:val="24"/>
                <w:szCs w:val="24"/>
              </w:rPr>
              <w:t>, προϋπολογισμού 100.000,00 € με ΦΠΑ, αναδόχου Εργοληπτικής Επιχείρησης «ΛΑΤΟΜΕΙΑ ΤΑΞΙΑΡΧΩΝ Α.Ε.» από 03/10/2023 μέχρι 03/04/2024.</w:t>
            </w:r>
            <w:r w:rsidR="007D260E">
              <w:rPr>
                <w:rStyle w:val="WW8Num6z0"/>
                <w:szCs w:val="24"/>
              </w:rPr>
              <w:t>Εισηγ.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lastRenderedPageBreak/>
              <w:t>Τ11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Default="00B520D7" w:rsidP="007D26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</w:t>
            </w:r>
            <w:r w:rsidRPr="007D260E">
              <w:rPr>
                <w:b/>
                <w:sz w:val="24"/>
                <w:szCs w:val="24"/>
              </w:rPr>
              <w:t>πρακτικού</w:t>
            </w:r>
            <w:r>
              <w:rPr>
                <w:sz w:val="24"/>
                <w:szCs w:val="24"/>
              </w:rPr>
              <w:t xml:space="preserve"> ελέγχου δικαιολογητικών κατακύρωσης και κατακύρωση της σύμβασης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260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«ΑΠΟΧΙΟΝΙΣΜΟΙ, ΑΠΟΚΑΤΑΣΤΑΣΕΙΣ ΒΑΤΟΤΗΤΑΣ, ΑΡΣΗ ΚΑΤΑΠΤΩΣΕΩΝ Π.Ε. ΤΡΙΚΑΛΩΝ 2022-25»</w:t>
            </w:r>
            <w:r>
              <w:rPr>
                <w:b/>
                <w:sz w:val="24"/>
                <w:szCs w:val="24"/>
              </w:rPr>
              <w:t xml:space="preserve"> ΥΠΟΕΡΓΟ 15: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«ΑΠΟΚΑΤΑΣΤΑΣΗ ΒΑΤΟΤΗΤΑΣ - ΑΠΟΧΙΟΝΙΣΜΟΙ ΜΕ ΙΧ ΜΗΧΑΝΗΜΑΤΑ ΟΔΙΚΟΥ ΚΥΚΛΩΜΑΤΟΣ ΑΣΠΡΟΠΟΤΑΜΟΥ 2023-24» προϋπολογισμού 60.000,00€. </w:t>
            </w:r>
            <w:proofErr w:type="spellStart"/>
            <w:r w:rsidR="007D260E">
              <w:rPr>
                <w:rStyle w:val="WW8Num6z0"/>
                <w:szCs w:val="24"/>
              </w:rPr>
              <w:t>Εισηγ</w:t>
            </w:r>
            <w:proofErr w:type="spellEnd"/>
            <w:r w:rsidR="007D260E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Τ12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Default="00B520D7" w:rsidP="007D260E">
            <w:pPr>
              <w:jc w:val="both"/>
              <w:rPr>
                <w:sz w:val="24"/>
                <w:szCs w:val="24"/>
              </w:rPr>
            </w:pPr>
            <w:r w:rsidRPr="007D260E">
              <w:rPr>
                <w:b/>
                <w:sz w:val="24"/>
                <w:szCs w:val="24"/>
              </w:rPr>
              <w:t>Έγκριση χορήγησης παράτασης</w:t>
            </w:r>
            <w:r>
              <w:rPr>
                <w:sz w:val="24"/>
                <w:szCs w:val="24"/>
              </w:rPr>
              <w:t xml:space="preserve"> της προθεσμίας περαιώσεως του έργου:</w:t>
            </w:r>
            <w:r w:rsidR="007D2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«ΕΡΓΑΣΙΕΣ-ΠΡΟΜΗΘΕΙΕΣ ΓΙΑ ΤΙΣ ΑΝΑΓΚΕΣ ΤΟΥ ΟΔΙΚΟΥ ΔΙΚΤΥΟΥ ΚΑΙ ΤΟΥ ΑΝΤΙΠΛΗΜΜΥΡΙΚΟΥ ΔΙΚΤΥΟΥ ΚΑΙ ΛΟΙΠΩΝ ΕΓΚΑΤΑΣΤΑΣΕΩΝ Π.Ε ΤΡΙΚΑΛΩΝ»</w:t>
            </w:r>
            <w:r w:rsidR="007D2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υποέργο 195 </w:t>
            </w:r>
            <w:r>
              <w:rPr>
                <w:b/>
                <w:bCs/>
                <w:sz w:val="24"/>
                <w:szCs w:val="24"/>
              </w:rPr>
              <w:t>«ΕΘΝΙΚΟ   ΣΤΑΔΙΟ ΚΑΛΑΜΠΑΚΑΣ»</w:t>
            </w:r>
            <w:r>
              <w:rPr>
                <w:sz w:val="24"/>
                <w:szCs w:val="24"/>
              </w:rPr>
              <w:t>,</w:t>
            </w:r>
            <w:r w:rsidR="007D260E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προϋπολογισμού  εργασιών   120.067,74 € και Φ.Π.Α. 29.032,26 €, ήτοι συνολικού προϋπολογισμού 150.000,00 €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αναδόχου Εργοληπτικής Επιχείρησης </w:t>
            </w:r>
            <w:r>
              <w:rPr>
                <w:b/>
                <w:bCs/>
                <w:sz w:val="24"/>
                <w:szCs w:val="24"/>
              </w:rPr>
              <w:t>«ΑΘ. ΣΟΥΛΕΜΕΤΣΗΣ ΚΑΙ ΣΙΑ Ο.Ε.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από  01/10/2023 μέχρι 30/12/2023.</w:t>
            </w:r>
            <w:r w:rsidR="007D260E">
              <w:rPr>
                <w:rStyle w:val="WW8Num6z0"/>
                <w:szCs w:val="24"/>
              </w:rPr>
              <w:t>Εισηγ.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Τ13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7D260E" w:rsidRDefault="00B520D7" w:rsidP="007D260E">
            <w:pPr>
              <w:jc w:val="both"/>
              <w:rPr>
                <w:rFonts w:eastAsia="SimSun"/>
                <w:spacing w:val="-12"/>
                <w:sz w:val="24"/>
                <w:szCs w:val="24"/>
              </w:rPr>
            </w:pPr>
            <w:r w:rsidRPr="007D260E">
              <w:rPr>
                <w:b/>
                <w:sz w:val="24"/>
                <w:szCs w:val="24"/>
              </w:rPr>
              <w:t>Σ</w:t>
            </w:r>
            <w:r w:rsidRPr="007D260E">
              <w:rPr>
                <w:rFonts w:eastAsia="SimSun"/>
                <w:b/>
                <w:spacing w:val="-12"/>
                <w:sz w:val="24"/>
                <w:szCs w:val="24"/>
              </w:rPr>
              <w:t>ύσταση επιτροπής παρακολούθησης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 και παραλαβής της προμήθειας: </w:t>
            </w:r>
            <w:r w:rsidRPr="00166CC6">
              <w:rPr>
                <w:bCs/>
                <w:sz w:val="24"/>
                <w:szCs w:val="24"/>
              </w:rPr>
              <w:t>2014ΕΠ51700019 «Συντήρηση, Αποκατάσταση, Βελτίωση, Ηλεκτροφωτισμός και Προμήθεια για την Σήμανση, Στηθαία Ασφαλείας του Εθνικού και Επαρχιακού Οδικού Δικτύου &amp; Αποπληρωμή – Ολοκλήρωση Έργων Περιφερειακής Ενότητας Τρικάλων (</w:t>
            </w:r>
            <w:proofErr w:type="spellStart"/>
            <w:r w:rsidRPr="00166CC6">
              <w:rPr>
                <w:bCs/>
                <w:sz w:val="24"/>
                <w:szCs w:val="24"/>
              </w:rPr>
              <w:t>πκ</w:t>
            </w:r>
            <w:proofErr w:type="spellEnd"/>
            <w:r w:rsidRPr="00166CC6">
              <w:rPr>
                <w:bCs/>
                <w:sz w:val="24"/>
                <w:szCs w:val="24"/>
              </w:rPr>
              <w:t xml:space="preserve"> 2013ΕΠ001700012)»</w:t>
            </w:r>
            <w:r w:rsidR="007D260E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="007D260E">
              <w:rPr>
                <w:b/>
                <w:sz w:val="24"/>
                <w:szCs w:val="24"/>
              </w:rPr>
              <w:t>ΥΠΟΕΡΓΟ 122</w:t>
            </w:r>
            <w:r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bCs/>
                <w:sz w:val="24"/>
                <w:szCs w:val="24"/>
              </w:rPr>
              <w:t xml:space="preserve">«Προμήθεια κονιαμάτων, συρματοπλεγμάτων, λαμαρινών, </w:t>
            </w:r>
            <w:proofErr w:type="spellStart"/>
            <w:r>
              <w:rPr>
                <w:b/>
                <w:bCs/>
                <w:sz w:val="24"/>
                <w:szCs w:val="24"/>
              </w:rPr>
              <w:t>μορφοσιδήρου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κλπ. 2023», </w:t>
            </w:r>
            <w:r>
              <w:rPr>
                <w:sz w:val="24"/>
                <w:szCs w:val="24"/>
              </w:rPr>
              <w:t xml:space="preserve">συνολικού ποσού </w:t>
            </w:r>
            <w:r>
              <w:rPr>
                <w:b/>
                <w:sz w:val="24"/>
                <w:szCs w:val="24"/>
              </w:rPr>
              <w:t>36.731,71  €,</w:t>
            </w:r>
            <w:r>
              <w:rPr>
                <w:sz w:val="24"/>
                <w:szCs w:val="24"/>
              </w:rPr>
              <w:t xml:space="preserve"> ήτοι </w:t>
            </w:r>
            <w:r>
              <w:rPr>
                <w:b/>
                <w:sz w:val="24"/>
                <w:szCs w:val="24"/>
              </w:rPr>
              <w:t xml:space="preserve">29.622,35 € </w:t>
            </w:r>
            <w:r>
              <w:rPr>
                <w:sz w:val="24"/>
                <w:szCs w:val="24"/>
              </w:rPr>
              <w:t xml:space="preserve">για εργασίες και </w:t>
            </w:r>
            <w:r>
              <w:rPr>
                <w:b/>
                <w:sz w:val="24"/>
                <w:szCs w:val="24"/>
              </w:rPr>
              <w:t>7.109,36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 για Φ.Π.Α,   με την διαδικασία της απευθείας ανάθεσης με προσφορές.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D260E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ΧΡΗΜΑΤΟΔΟΤΗΣΗ: </w:t>
            </w:r>
            <w:r>
              <w:rPr>
                <w:b/>
                <w:bCs/>
                <w:sz w:val="24"/>
                <w:szCs w:val="24"/>
              </w:rPr>
              <w:t xml:space="preserve">2014ΕΠ51700019 </w:t>
            </w:r>
            <w:r>
              <w:rPr>
                <w:b/>
                <w:sz w:val="24"/>
                <w:szCs w:val="24"/>
              </w:rPr>
              <w:t xml:space="preserve">  ΣΑΕΠ 517</w:t>
            </w:r>
            <w:r w:rsidR="007D260E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7D260E">
              <w:rPr>
                <w:rStyle w:val="WW8Num6z0"/>
                <w:szCs w:val="24"/>
              </w:rPr>
              <w:t>Εισηγ</w:t>
            </w:r>
            <w:proofErr w:type="spellEnd"/>
            <w:r w:rsidR="007D260E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Τ14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166CC6" w:rsidRDefault="00B520D7" w:rsidP="007D260E">
            <w:pPr>
              <w:jc w:val="both"/>
              <w:rPr>
                <w:rFonts w:eastAsia="SimSun"/>
                <w:spacing w:val="-12"/>
                <w:sz w:val="24"/>
                <w:szCs w:val="24"/>
              </w:rPr>
            </w:pPr>
            <w:r w:rsidRPr="00166CC6">
              <w:rPr>
                <w:b/>
                <w:sz w:val="24"/>
                <w:szCs w:val="24"/>
              </w:rPr>
              <w:t>Σ</w:t>
            </w:r>
            <w:r w:rsidRPr="00166CC6">
              <w:rPr>
                <w:rFonts w:eastAsia="SimSun"/>
                <w:b/>
                <w:spacing w:val="-12"/>
                <w:sz w:val="24"/>
                <w:szCs w:val="24"/>
              </w:rPr>
              <w:t>ύσταση επιτροπής παρακολούθησης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 και παραλαβής της προμήθειας: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ΣΥΝΤΗΡΗΣΗ ΕΘΝΙΚΟΥ ΚΑΙ ΕΠΑΡΧΙΑΚΟΥ ΟΔΙΚΟΥ ΔΙΚΤΥΟΥ ΠΕΡΙΦΕΡΕΙΑΣ ΘΕΣΣΑΛΙΑΣ (</w:t>
            </w:r>
            <w:proofErr w:type="spellStart"/>
            <w:r>
              <w:rPr>
                <w:sz w:val="24"/>
                <w:szCs w:val="24"/>
              </w:rPr>
              <w:t>π.κ</w:t>
            </w:r>
            <w:proofErr w:type="spellEnd"/>
            <w:r>
              <w:rPr>
                <w:sz w:val="24"/>
                <w:szCs w:val="24"/>
              </w:rPr>
              <w:t xml:space="preserve">. 2013ΕΠ01700004)». </w:t>
            </w:r>
            <w:r w:rsidR="00166CC6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Υποέργο 23</w:t>
            </w:r>
            <w:r>
              <w:rPr>
                <w:b/>
                <w:sz w:val="24"/>
                <w:szCs w:val="24"/>
              </w:rPr>
              <w:t xml:space="preserve"> «ΠΡΟΜΗΘΕΙΑ ΥΛΙΚΩΝ ΓΙΑ ΤΗΝ ΕΠΙΣΚΕΥΗ ΤΕΧΝΙΚΩΝ ΣΤΟ ΑΡ. 16 ΠΡΩΤΕΥΟΝ ΕΠΑΡΧΙΑΚΟ ΔΙΚΤΥΟ ΤΡΙΚΑΛΩΝ»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συνολικού προϋπολογισμού 37.200,00 €, ήτοι 30.000,00 € για εργασίες και 7.200,00 € για Φ.Π.Α.</w:t>
            </w:r>
            <w:r>
              <w:rPr>
                <w:sz w:val="24"/>
                <w:szCs w:val="24"/>
              </w:rPr>
              <w:t>,   με την διαδικασία της απευθείας ανάθεσης με προσφορές.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ΧΡΗΜΑΤΟΔΟΤΗΣΗ:  </w:t>
            </w:r>
            <w:r>
              <w:rPr>
                <w:sz w:val="24"/>
                <w:szCs w:val="24"/>
              </w:rPr>
              <w:t xml:space="preserve"> 2014ΕΠ51700023 της ΣΑΕΠ 517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166CC6">
              <w:rPr>
                <w:rStyle w:val="WW8Num6z0"/>
                <w:szCs w:val="24"/>
              </w:rPr>
              <w:t>Εισηγ</w:t>
            </w:r>
            <w:proofErr w:type="spellEnd"/>
            <w:r w:rsidR="00166CC6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Τ15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166CC6" w:rsidRDefault="00B520D7" w:rsidP="007D260E">
            <w:pPr>
              <w:jc w:val="both"/>
              <w:rPr>
                <w:rStyle w:val="WW8Num6z0"/>
                <w:rFonts w:ascii="Times New Roman" w:eastAsia="SymbolMT,Bold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Χορήγηση Παράτασης </w:t>
            </w:r>
            <w:r w:rsidRPr="00166CC6">
              <w:rPr>
                <w:sz w:val="24"/>
                <w:szCs w:val="24"/>
              </w:rPr>
              <w:t>της Ολικής Προθεσμίας Περαίωσης των εργασιών του έργου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rFonts w:eastAsia="SymbolMT,Bold"/>
                <w:b/>
                <w:bCs/>
                <w:sz w:val="24"/>
                <w:szCs w:val="24"/>
              </w:rPr>
              <w:t xml:space="preserve">ΑΠΟΚΑΤΑΣΤΑΣΗ ΒΛΑΒΩΝ ΠΟΥ ΠΡΟΚΛΗΘΗΚΑΝ ΑΠΟ ΕΝΤΟΝΑ ΠΛΗΜΜΥΡΙΚΑ ΦΑΙΝΟΜΕΝΑ ΣΕ ΠΕΡΙΟΧΕΣ ΕΚΑΤΕΡΩΘΕΝ ΤΟΥ ΠΗΝΕΙΟΥ ΠΟΤΑΜΟΥ ΣΤΗΝ Π.Ε.ΤΡΙΚΑΛΩΝ ΑΠΟ 23/2/2018 ΕΩΣ 26/2/2018 (ΔΙΚΤΥΑ ΑΡΔΕΥΣΗΣ , ΜΝΗΜΕΙΑ)», </w:t>
            </w:r>
            <w:r w:rsidR="00166CC6">
              <w:rPr>
                <w:rFonts w:eastAsia="SymbolMT,Bold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προϋπολογισμού εργασιών  </w:t>
            </w:r>
            <w:r>
              <w:rPr>
                <w:b/>
                <w:bCs/>
                <w:sz w:val="24"/>
                <w:szCs w:val="24"/>
              </w:rPr>
              <w:t xml:space="preserve">6.612.903,23 € </w:t>
            </w:r>
            <w:r>
              <w:rPr>
                <w:sz w:val="24"/>
                <w:szCs w:val="24"/>
              </w:rPr>
              <w:t>και Φ.Π.Α</w:t>
            </w:r>
            <w:r>
              <w:rPr>
                <w:b/>
                <w:bCs/>
                <w:sz w:val="24"/>
                <w:szCs w:val="24"/>
              </w:rPr>
              <w:t xml:space="preserve">. 1.587.096,77 €, </w:t>
            </w:r>
            <w:r>
              <w:rPr>
                <w:sz w:val="24"/>
                <w:szCs w:val="24"/>
              </w:rPr>
              <w:t xml:space="preserve">ήτοι συνολικού προϋπολογισμού </w:t>
            </w:r>
            <w:r>
              <w:rPr>
                <w:b/>
                <w:bCs/>
                <w:sz w:val="24"/>
                <w:szCs w:val="24"/>
              </w:rPr>
              <w:t>8.200.000,00 €</w:t>
            </w:r>
            <w:r>
              <w:rPr>
                <w:bCs/>
                <w:sz w:val="24"/>
                <w:szCs w:val="24"/>
              </w:rPr>
              <w:t xml:space="preserve">, Αναδόχου Κοινοπραξίας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ΚΟΝΩΝ ΤΕΧΝΙΚΗ Α.Ε.-ΤΡΙΚΑΤ Α.Β.Ε.Τ.Ε.», από 29-10-2023 έως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29-09-2024.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66CC6">
              <w:rPr>
                <w:rStyle w:val="WW8Num6z0"/>
                <w:szCs w:val="24"/>
              </w:rPr>
              <w:t>Εισηγ</w:t>
            </w:r>
            <w:proofErr w:type="spellEnd"/>
            <w:r w:rsidR="00166CC6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Τ16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166CC6" w:rsidRDefault="00B520D7" w:rsidP="007D260E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CC6">
              <w:rPr>
                <w:b/>
                <w:sz w:val="24"/>
                <w:szCs w:val="24"/>
              </w:rPr>
              <w:t>Χ</w:t>
            </w:r>
            <w:r w:rsidRPr="00166CC6">
              <w:rPr>
                <w:rFonts w:eastAsia="Arial Unicode MS"/>
                <w:b/>
                <w:color w:val="000000"/>
                <w:sz w:val="24"/>
                <w:szCs w:val="24"/>
                <w:lang w:bidi="el-GR"/>
              </w:rPr>
              <w:t>ορήγηση παράτασης</w:t>
            </w:r>
            <w:r>
              <w:rPr>
                <w:rFonts w:eastAsia="Arial Unicode MS"/>
                <w:color w:val="000000"/>
                <w:sz w:val="24"/>
                <w:szCs w:val="24"/>
                <w:lang w:bidi="el-GR"/>
              </w:rPr>
              <w:t xml:space="preserve"> της προθεσμίας περαιώσεως του έργου: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ΑΠΟΚΑΤΑΣΤΑΣΗ ΒΛΑΒΩΝ ΠΟΥ ΠΡΟΚΛΗΘΗΚΑΝ ΚΑΤΑ ΤΙΣ ΠΛΗΜΜΥΡΕΣ ΤΗΣ 18ης &amp; 19ης ΣΕΠΤΕΜΒΡΙΟΥ 2020 ΛΟΓΩ ΤΟΥ ΜΕΣΟΓΕΙΑΚΟΥ ΚΥΚΛΩΝΑ "ΙΑΝΟΣ" ΣΤΟ ΟΔΙΚΟ ΔΙΚΤΥΟ ΚΑΙ ΣΤΑ ΑΝΑΧΩΜΑΤΑ ΠΟΤΑΜΩΝ ΚΑΙ ΡΕΜΑΤΩΝ ΑΡΜΟΔΙΟΤΗΤΑΣ Π.Ε. ΤΡΙΚΑΛΩΝ</w:t>
            </w:r>
            <w:r>
              <w:rPr>
                <w:sz w:val="24"/>
                <w:szCs w:val="24"/>
              </w:rPr>
              <w:t>»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Υποέργου 1: </w:t>
            </w:r>
            <w:r w:rsidRPr="00166CC6">
              <w:rPr>
                <w:b/>
                <w:sz w:val="24"/>
                <w:szCs w:val="24"/>
              </w:rPr>
              <w:t>«</w:t>
            </w:r>
            <w:r w:rsidRPr="00166CC6">
              <w:rPr>
                <w:b/>
                <w:color w:val="000000"/>
                <w:sz w:val="24"/>
                <w:szCs w:val="24"/>
              </w:rPr>
              <w:t>ΑΠΟΚΑΤΑΣΤΑΣΗ ΒΛΑΒΩΝ ΠΟΥ ΠΡΟΚΛΗΘΗΚΑΝ ΚΑΤΑ ΤΙΣ ΠΛΗΜΜΥΡΕΣ ΤΗΣ 18ης &amp; 19ης ΣΕΠΤΕΜΒΡΙΟΥ 2020 ΛΟΓΩ ΤΟΥ ΜΕΣΟΓΕΙΑΚΟΥ ΚΥΚΛΩΝΑ "ΙΑΝΟΣ" ΣΤΟ ΟΔΙΚΟ ΔΙΚΤΥΟ ΚΑΙ ΣΤΑ ΑΝΑΧΩΜΑΤΑ ΠΟΤΑΜΩΝ ΚΑΙ ΡΕΜΑΤΩΝ ΑΡΜΟΔΙΟΤΗΤΑΣ Π.Ε. ΤΡΙΚΑΛΩΝ</w:t>
            </w:r>
            <w:r w:rsidRPr="00166CC6">
              <w:rPr>
                <w:b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συνολικού προϋπολογισμού 2.800.000,00€ αναδόχου Εργοληπτικής Επιχειρήσεως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Κ/ΞΙΑ ΜΑΝΤΖΙΟΣ ΠΑΝΑΓΙΩΤΗΣ ΤΟΥ ΑΘΑΝΑΣΙΟΥ - ΜΑΝΤΖΙΟΣ ΤΕΧΝΙΚΗ Α.Ε.»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από</w:t>
            </w:r>
            <w:r>
              <w:rPr>
                <w:b/>
                <w:bCs/>
                <w:sz w:val="24"/>
                <w:szCs w:val="24"/>
              </w:rPr>
              <w:t xml:space="preserve"> 03/11/2023 έως 03/01/2024.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Χρηματοδότηση: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2023ΝΠ81700040 - ΝΠ817  (Προηγούμενος κωδικός  </w:t>
            </w:r>
            <w:r>
              <w:rPr>
                <w:bCs/>
                <w:sz w:val="24"/>
                <w:szCs w:val="24"/>
              </w:rPr>
              <w:t xml:space="preserve">2020ΕΠ81700016 -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ΕΠ 817)</w:t>
            </w:r>
            <w:r w:rsidR="00166CC6">
              <w:rPr>
                <w:sz w:val="24"/>
                <w:szCs w:val="24"/>
              </w:rPr>
              <w:t xml:space="preserve"> </w:t>
            </w:r>
            <w:proofErr w:type="spellStart"/>
            <w:r w:rsidR="00166CC6">
              <w:rPr>
                <w:rStyle w:val="WW8Num6z0"/>
                <w:szCs w:val="24"/>
              </w:rPr>
              <w:t>Εισηγ</w:t>
            </w:r>
            <w:proofErr w:type="spellEnd"/>
            <w:r w:rsidR="00166CC6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Τ17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166CC6" w:rsidRDefault="00B520D7" w:rsidP="007D260E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CC6">
              <w:rPr>
                <w:b/>
                <w:sz w:val="24"/>
                <w:szCs w:val="24"/>
              </w:rPr>
              <w:t>Χορήγηση Παράτασης</w:t>
            </w:r>
            <w:r>
              <w:rPr>
                <w:sz w:val="24"/>
                <w:szCs w:val="24"/>
              </w:rPr>
              <w:t xml:space="preserve"> της Προθεσμίας Περαίωσης της υπηρεσίας τεχνικού συμβούλου για την επίβλεψη των εργασιών του έργου: 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166CC6">
              <w:rPr>
                <w:sz w:val="24"/>
                <w:szCs w:val="24"/>
              </w:rPr>
              <w:t>ΒΕΛΤΙΩΣΗ ΕΠΙΣΚΕΨΙΜΟΤΗΤΑΣ  ΣΠΗΛΑΙΟΥ ΘΕΟΠΕΤΡΑΣ»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ΥΠΟΕΡΓΟ 2: «ΣΤΕΡΕΩΣΗ  ΒΡΑΧΩΔΩΝ ΠΡΑΝΩΝ ΣΤΟ ΣΠΗΛΑΙΟ ΘΕΟΠΕΤΡΑΣ»</w:t>
            </w:r>
            <w:r>
              <w:rPr>
                <w:sz w:val="24"/>
                <w:szCs w:val="24"/>
              </w:rPr>
              <w:t xml:space="preserve"> 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ποσού συμβάσεως </w:t>
            </w:r>
            <w:r>
              <w:rPr>
                <w:b/>
                <w:sz w:val="24"/>
                <w:szCs w:val="24"/>
              </w:rPr>
              <w:t xml:space="preserve">15.748,99 € 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Αναδόχου εταιρείας με Δ.Τ.  «ΓΕΩ. ΠΕΡ. ΣΥΜΒΟΥΛΟΙ ΜΗΧΑΝΙΚΟΙ </w:t>
            </w:r>
            <w:r>
              <w:rPr>
                <w:b/>
                <w:bCs/>
                <w:sz w:val="24"/>
                <w:szCs w:val="24"/>
              </w:rPr>
              <w:lastRenderedPageBreak/>
              <w:t>Α.Ε.», από 31-08-2023 έως  31-12-2023.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ΧΡΗΜΑΤΟΔΟ</w:t>
            </w:r>
            <w:r>
              <w:rPr>
                <w:b/>
                <w:sz w:val="24"/>
                <w:szCs w:val="24"/>
                <w:lang w:val="en-US"/>
              </w:rPr>
              <w:t>T</w:t>
            </w:r>
            <w:r>
              <w:rPr>
                <w:b/>
                <w:sz w:val="24"/>
                <w:szCs w:val="24"/>
              </w:rPr>
              <w:t xml:space="preserve">ΗΣΗ : ΣΑΕΠ 517 με ΚΩΔ 2014ΕΠ51700019  </w:t>
            </w:r>
            <w:r w:rsidR="00166CC6">
              <w:rPr>
                <w:sz w:val="24"/>
                <w:szCs w:val="24"/>
              </w:rPr>
              <w:t xml:space="preserve"> </w:t>
            </w:r>
            <w:proofErr w:type="spellStart"/>
            <w:r w:rsidR="00166CC6">
              <w:rPr>
                <w:rStyle w:val="WW8Num6z0"/>
                <w:szCs w:val="24"/>
              </w:rPr>
              <w:t>Εισηγ</w:t>
            </w:r>
            <w:proofErr w:type="spellEnd"/>
            <w:r w:rsidR="00166CC6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lastRenderedPageBreak/>
              <w:t>Τ18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166CC6" w:rsidRDefault="00B520D7" w:rsidP="007D260E">
            <w:pPr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</w:t>
            </w:r>
            <w:r w:rsidRPr="00166CC6">
              <w:rPr>
                <w:b/>
                <w:sz w:val="24"/>
                <w:szCs w:val="24"/>
              </w:rPr>
              <w:t>πρακτικού</w:t>
            </w:r>
            <w:r>
              <w:rPr>
                <w:sz w:val="24"/>
                <w:szCs w:val="24"/>
              </w:rPr>
              <w:t xml:space="preserve"> ελέγχου δικαιολογητικών κατακύρωσης και κατακύρωση της σύμβασης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6CC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«ΑΠΟΧΙΟΝΙΣΜΟΙ, ΑΠΟΚΑΤΑΣΤΑΣΕΙΣ ΒΑΤΟΤΗΤΑΣ, ΑΡΣΗ ΚΑΤΑΠΤΩΣΕΩΝ Π.Ε. ΤΡΙΚΑΛΩΝ 2022-25»</w:t>
            </w:r>
            <w:r>
              <w:rPr>
                <w:b/>
                <w:sz w:val="24"/>
                <w:szCs w:val="24"/>
              </w:rPr>
              <w:t xml:space="preserve"> ΥΠΟΕΡΓΟ 19: «ΑΠΟΚΑΤΑΣΤΑΣΗ ΒΑΤΟΤΗΤΑΣ - ΑΠΟΧΙΟΝΙΣΜΟΙ ΜΕ ΙΧ ΜΗΧΑΝΗΜΑΤΑ ΟΔΙΚΟΥ ΔΙΚΤΥΟΥ ΜΟΣΧΟΦΥΤΟ – ΠΟΛΥΝΕΡΙ – ΒΑΛΚΑΝΟ – ΜΥΡΟΦΥΛΛΟ – ΓΚΟΛΦΑΡΙ – ΟΡΙΑ ΝΟΜΟΥ ΤΡΙΚΑΛΩΝ 2023-24»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προϋπολογισμού 60.000,00€.</w:t>
            </w:r>
            <w:r w:rsidR="00166C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66CC6">
              <w:rPr>
                <w:rStyle w:val="WW8Num6z0"/>
                <w:szCs w:val="24"/>
              </w:rPr>
              <w:t>Εισηγ</w:t>
            </w:r>
            <w:proofErr w:type="spellEnd"/>
            <w:r w:rsidR="00166CC6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Τ19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166CC6" w:rsidRDefault="00B520D7" w:rsidP="007D260E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CC6">
              <w:rPr>
                <w:b/>
                <w:sz w:val="24"/>
                <w:szCs w:val="24"/>
              </w:rPr>
              <w:t>Χορήγηση Παράτασης</w:t>
            </w:r>
            <w:r>
              <w:rPr>
                <w:sz w:val="24"/>
                <w:szCs w:val="24"/>
              </w:rPr>
              <w:t xml:space="preserve"> της Προθεσμίας Περαίωσης των εργασιών του έργου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6CC6">
              <w:rPr>
                <w:sz w:val="24"/>
                <w:szCs w:val="24"/>
              </w:rPr>
              <w:t>«</w:t>
            </w:r>
            <w:r w:rsidRPr="00166CC6">
              <w:rPr>
                <w:rFonts w:eastAsia="SymbolMT,Bold"/>
                <w:bCs/>
                <w:sz w:val="24"/>
                <w:szCs w:val="24"/>
              </w:rPr>
              <w:t>ΣΥΝΤΗΡΗΣΗ ΑΠΟΚΑΤΑΣΤΑΣΗ ,ΒΕΛΤΙΩΣΗ, ΗΛΕΚΤΡΟΦΩΤΙΣΜΟΣ ΚΑΙ ΠΡΟΜΗΘΕΙΑ ΓΙΑ ΤΗΝ  ΣΗΜΑΝΣΗ, ΣΤΗΘΑΙΑ ΑΣΦΑΛΕΙΑΣ ΤΟΥ ΕΘΝΙΚΟΥ ΚΑΙ ΕΠΑΡΧΙΑΚΟΥ ΔΙΚΤΥΟΥ  ΚΑΙ ΑΠΟΠΛΗΡΩΜΗ - ΟΛΟΚΛΗΡΩΣΗ ΕΡΓΩΝ ΠΕΡΙΦΕΡΕΙΑΚΗΣ ΕΝΟΤΗΤΑΣ ΤΡΙΚΑΛΩΝ (πκ2013ΕΠ01700012)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rFonts w:eastAsia="SymbolMT,Bold"/>
                <w:b/>
                <w:bCs/>
                <w:sz w:val="24"/>
                <w:szCs w:val="24"/>
              </w:rPr>
              <w:t xml:space="preserve">ΥΠΟΕΡΓΟ:ΔΙΑΜΟΡΦΩΣΗ ΧΩΡΟΥ ΣΥΛΛΟΓΗΣ ΕΙΚΟΝΩΝ ΚΑΙ ΚΕΙΜΗΛΕΙΩΝ ΙΕΡΑΣ ΜΗΤΡΟΠΟΛΗΣ ΣΤΑΓΩΝ ΚΑΙ ΜΕΤΕΩΡΩΝ», 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προϋπολογισμού εργασιών  </w:t>
            </w:r>
            <w:r>
              <w:rPr>
                <w:b/>
                <w:bCs/>
                <w:sz w:val="24"/>
                <w:szCs w:val="24"/>
              </w:rPr>
              <w:t xml:space="preserve">56.451,61 € </w:t>
            </w:r>
            <w:r>
              <w:rPr>
                <w:sz w:val="24"/>
                <w:szCs w:val="24"/>
              </w:rPr>
              <w:t>και Φ.Π.Α</w:t>
            </w:r>
            <w:r>
              <w:rPr>
                <w:b/>
                <w:bCs/>
                <w:sz w:val="24"/>
                <w:szCs w:val="24"/>
              </w:rPr>
              <w:t xml:space="preserve">. 13.548,39 €, </w:t>
            </w:r>
            <w:r>
              <w:rPr>
                <w:sz w:val="24"/>
                <w:szCs w:val="24"/>
              </w:rPr>
              <w:t xml:space="preserve">ήτοι συνολικού προϋπολογισμού </w:t>
            </w:r>
            <w:r>
              <w:rPr>
                <w:b/>
                <w:bCs/>
                <w:sz w:val="24"/>
                <w:szCs w:val="24"/>
              </w:rPr>
              <w:t>70.000,00 €</w:t>
            </w:r>
            <w:r>
              <w:rPr>
                <w:bCs/>
                <w:sz w:val="24"/>
                <w:szCs w:val="24"/>
              </w:rPr>
              <w:t xml:space="preserve">, Αναδόχου Κοινοπραξίας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Ε. ΠΑΠΑΧΡΗΣΤΟΣ  ΚΑΙ ΣΙΑ Ε.Ε», από 01-11-2023 έως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01-05-2024.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66CC6">
              <w:rPr>
                <w:rStyle w:val="WW8Num6z0"/>
                <w:szCs w:val="24"/>
              </w:rPr>
              <w:t>Εισηγ</w:t>
            </w:r>
            <w:proofErr w:type="spellEnd"/>
            <w:r w:rsidR="00166CC6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Τ20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166CC6" w:rsidRDefault="00B520D7" w:rsidP="007D260E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</w:t>
            </w:r>
            <w:r w:rsidRPr="00166CC6">
              <w:rPr>
                <w:b/>
                <w:sz w:val="24"/>
                <w:szCs w:val="24"/>
              </w:rPr>
              <w:t>Πρακτικού</w:t>
            </w:r>
            <w:r>
              <w:rPr>
                <w:sz w:val="24"/>
                <w:szCs w:val="24"/>
              </w:rPr>
              <w:t xml:space="preserve"> Διενέργειας Ανοικτού Ηλεκτρονικού Διαγωνισμού και ανάδειξη προσωρινού αναδόχου για την υπηρεσία «</w:t>
            </w:r>
            <w:r>
              <w:rPr>
                <w:b/>
                <w:sz w:val="24"/>
                <w:szCs w:val="24"/>
              </w:rPr>
              <w:t>ΣΥΝΤΗΡΗΣΗ-ΛΕΙΤΟΥΡΓΙΑ ΣΗΡΑΓΓΩΝ ΟΔΙΚΟΥ ΔΙΚΤΥΟΥ ΠΕ ΤΡΙΚΑΛΩΝ  2022-2023»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συνολικού προϋπολογισμού </w:t>
            </w:r>
            <w:r w:rsidRPr="0037250B">
              <w:rPr>
                <w:b/>
                <w:bCs/>
                <w:sz w:val="24"/>
                <w:szCs w:val="24"/>
              </w:rPr>
              <w:t>158.472,00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  <w:r w:rsidR="00166CC6">
              <w:rPr>
                <w:sz w:val="24"/>
                <w:szCs w:val="24"/>
              </w:rPr>
              <w:t xml:space="preserve"> </w:t>
            </w:r>
            <w:proofErr w:type="spellStart"/>
            <w:r w:rsidR="00166CC6">
              <w:rPr>
                <w:rStyle w:val="WW8Num6z0"/>
                <w:szCs w:val="24"/>
              </w:rPr>
              <w:t>Εισηγ</w:t>
            </w:r>
            <w:proofErr w:type="spellEnd"/>
            <w:r w:rsidR="00166CC6">
              <w:rPr>
                <w:rStyle w:val="WW8Num6z0"/>
                <w:szCs w:val="24"/>
              </w:rPr>
              <w:t>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B520D7" w:rsidTr="00B520D7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B520D7" w:rsidRDefault="00B520D7">
            <w:pPr>
              <w:spacing w:line="276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B520D7">
              <w:rPr>
                <w:rStyle w:val="a6"/>
                <w:b/>
                <w:i w:val="0"/>
                <w:sz w:val="24"/>
                <w:szCs w:val="24"/>
              </w:rPr>
              <w:t>Τ21</w:t>
            </w:r>
          </w:p>
        </w:tc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D7" w:rsidRPr="00166CC6" w:rsidRDefault="00B520D7" w:rsidP="007D260E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CC6">
              <w:rPr>
                <w:b/>
                <w:sz w:val="24"/>
                <w:szCs w:val="24"/>
              </w:rPr>
              <w:t xml:space="preserve">Συγκρότηση επιτροπής </w:t>
            </w:r>
            <w:r>
              <w:rPr>
                <w:sz w:val="24"/>
                <w:szCs w:val="24"/>
              </w:rPr>
              <w:t xml:space="preserve">για την παραλαβή του: </w:t>
            </w:r>
            <w:r w:rsidRPr="00166CC6">
              <w:rPr>
                <w:b/>
                <w:sz w:val="24"/>
                <w:szCs w:val="24"/>
              </w:rPr>
              <w:t>«ΕΡΕΥΝΗΤΙΚΕΣ ΓΕΩΤΡΗΣΕΙΣ ΣΤΗΝ ΒΛΑΧΑΒΑ ΚΑΛΑΜΠΑΚΑΣ ΚΑΙ ΣΤΟΥΣ ΤΑΞΙΑΡΧΕΣ ΤΡΙΚΑΛΩΝ</w:t>
            </w:r>
            <w:r w:rsidRPr="00166CC6">
              <w:rPr>
                <w:b/>
                <w:color w:val="000000"/>
                <w:sz w:val="24"/>
                <w:szCs w:val="24"/>
              </w:rPr>
              <w:t>»</w:t>
            </w:r>
            <w:r w:rsidRPr="00166CC6">
              <w:rPr>
                <w:b/>
                <w:bCs/>
                <w:sz w:val="24"/>
                <w:szCs w:val="24"/>
              </w:rPr>
              <w:t xml:space="preserve">, υποέργου </w:t>
            </w:r>
            <w:r w:rsidRPr="00166CC6">
              <w:rPr>
                <w:b/>
                <w:sz w:val="24"/>
                <w:szCs w:val="24"/>
              </w:rPr>
              <w:t>207</w:t>
            </w:r>
            <w:r>
              <w:rPr>
                <w:bCs/>
                <w:sz w:val="24"/>
                <w:szCs w:val="24"/>
              </w:rPr>
              <w:t xml:space="preserve"> του έργου: </w:t>
            </w:r>
            <w:r>
              <w:rPr>
                <w:sz w:val="24"/>
                <w:szCs w:val="24"/>
              </w:rPr>
              <w:t>«ΣΥΝΤΗΡΗΣΗ, ΑΠΟΚΑΤΑΣΤΑΣΗ, ΒΕΛΤΙΩΣΗ, ΗΛΕΚΤΡΟΦΩΤΙΣΜΟΣ ΚΑΙ ΠΡΟΜΗΘΕΙΑ ΓΙΑ ΣΗΜΑΝΣΗ, ΣΤΗΘΑΙΑ ΑΣΦΑΛΕΙΑΣ ΤΟΥ ΕΘΝΙΚΟΥ ΚΑΙ ΕΠΑΡΧΙΑΚΟΥ ΟΔΙΚΟΥ ΔΙΚΤΥΟΥ ΚΑΙ ΑΠΟΠΛΗΡΩΜΗ-ΟΛΟΚΛΗΡΩΣΗ ΕΡΓΩΝ ΠΕ ΤΡΙΚΑΛΩΝ»</w:t>
            </w:r>
            <w:r>
              <w:rPr>
                <w:color w:val="000000"/>
                <w:sz w:val="24"/>
                <w:szCs w:val="24"/>
              </w:rPr>
              <w:t>,</w:t>
            </w:r>
            <w:r w:rsidR="00166CC6">
              <w:rPr>
                <w:sz w:val="24"/>
                <w:szCs w:val="24"/>
              </w:rPr>
              <w:t xml:space="preserve"> προϋπολογισμού 24.242,00€, </w:t>
            </w:r>
            <w:r>
              <w:rPr>
                <w:sz w:val="24"/>
                <w:szCs w:val="24"/>
              </w:rPr>
              <w:t>συμπεριλαμβανομένου του ΦΠΑ (24%),</w:t>
            </w:r>
            <w:r w:rsidR="00166C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ΧΡΗΜΑΤΟΔΟΤΗΣΗ: </w:t>
            </w:r>
            <w:r>
              <w:rPr>
                <w:sz w:val="24"/>
                <w:szCs w:val="24"/>
              </w:rPr>
              <w:t>Πρόγραμμα ΣΑΕΠ 517: 2014ΕΠ51700019, Υποέργο 207.</w:t>
            </w:r>
            <w:r w:rsidR="00166CC6">
              <w:rPr>
                <w:rStyle w:val="WW8Num6z0"/>
                <w:szCs w:val="24"/>
              </w:rPr>
              <w:t>Εισηγ.</w:t>
            </w:r>
            <w:r>
              <w:rPr>
                <w:rStyle w:val="WW8Num6z0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</w:tbl>
    <w:p w:rsidR="00DB1ED9" w:rsidRDefault="00DB1ED9" w:rsidP="00DB1ED9">
      <w:pPr>
        <w:jc w:val="both"/>
        <w:rPr>
          <w:b/>
          <w:sz w:val="24"/>
          <w:szCs w:val="24"/>
        </w:rPr>
      </w:pPr>
    </w:p>
    <w:p w:rsidR="00DB1ED9" w:rsidRDefault="00DB1ED9" w:rsidP="00DB1E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Παρακαλείστε σε περίπτωση απουσίας ή κωλύματος να ενημερώσετε τη Γραμματεία της Οικονομικής Επιτροπής στο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 xml:space="preserve">. 2413506209, ώστε να κληθεί ο αναπληρωτής σας. </w:t>
      </w:r>
    </w:p>
    <w:p w:rsidR="00DB1ED9" w:rsidRDefault="00DB1ED9" w:rsidP="00DB1ED9">
      <w:pPr>
        <w:ind w:right="-10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DB1ED9" w:rsidRDefault="00DB1ED9" w:rsidP="00DB1ED9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</w:p>
    <w:p w:rsidR="00DB1ED9" w:rsidRDefault="00DB1ED9" w:rsidP="00DB1ED9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ΠΡΟΕΔΡΟΣ ΤΗΣ ΕΠΙΤΡΟΠΗΣ</w:t>
      </w:r>
    </w:p>
    <w:p w:rsidR="00DB1ED9" w:rsidRDefault="00DB1ED9" w:rsidP="00DB1ED9">
      <w:pPr>
        <w:ind w:right="-1054"/>
        <w:jc w:val="center"/>
        <w:rPr>
          <w:b/>
          <w:sz w:val="24"/>
          <w:szCs w:val="24"/>
        </w:rPr>
      </w:pPr>
    </w:p>
    <w:p w:rsidR="00DB1ED9" w:rsidRDefault="00DB1ED9" w:rsidP="00DB1ED9">
      <w:pPr>
        <w:ind w:right="-1054"/>
        <w:jc w:val="center"/>
        <w:rPr>
          <w:b/>
          <w:sz w:val="24"/>
          <w:szCs w:val="24"/>
        </w:rPr>
      </w:pPr>
    </w:p>
    <w:p w:rsidR="00DB1ED9" w:rsidRDefault="00DB1ED9" w:rsidP="00DB1ED9">
      <w:pPr>
        <w:ind w:right="-1054"/>
        <w:jc w:val="center"/>
        <w:rPr>
          <w:b/>
          <w:sz w:val="24"/>
          <w:szCs w:val="24"/>
        </w:rPr>
      </w:pPr>
    </w:p>
    <w:p w:rsidR="00DB1ED9" w:rsidRDefault="00DB1ED9" w:rsidP="00DB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ΠΙΝΑΚΑΣ ΒΑΣΙΛΕΙΟΣ  </w:t>
      </w:r>
    </w:p>
    <w:p w:rsidR="00DB1ED9" w:rsidRDefault="00DB1ED9" w:rsidP="00DB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ΑΝΤΙΠΕΡΙΦΕΡΕΙΑΡΧΗΣ Π.Ε.ΛΑΡΙΣΑΣ</w:t>
      </w:r>
    </w:p>
    <w:p w:rsidR="00DB1ED9" w:rsidRDefault="00DB1ED9" w:rsidP="00DB1ED9"/>
    <w:p w:rsidR="00BD56C8" w:rsidRDefault="00BD56C8"/>
    <w:sectPr w:rsidR="00BD56C8" w:rsidSect="00BD5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lotter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MT,Bold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DB0"/>
    <w:multiLevelType w:val="hybridMultilevel"/>
    <w:tmpl w:val="72B8627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19AD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E5FF0"/>
    <w:multiLevelType w:val="hybridMultilevel"/>
    <w:tmpl w:val="182E0044"/>
    <w:lvl w:ilvl="0" w:tplc="AAB8CCFA">
      <w:start w:val="1"/>
      <w:numFmt w:val="decimal"/>
      <w:lvlText w:val="%1."/>
      <w:lvlJc w:val="left"/>
      <w:pPr>
        <w:ind w:left="39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352C7"/>
    <w:multiLevelType w:val="hybridMultilevel"/>
    <w:tmpl w:val="172A1AD8"/>
    <w:lvl w:ilvl="0" w:tplc="033A2072">
      <w:start w:val="10"/>
      <w:numFmt w:val="decimal"/>
      <w:lvlText w:val="%1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C589E"/>
    <w:multiLevelType w:val="hybridMultilevel"/>
    <w:tmpl w:val="A7A85A1A"/>
    <w:lvl w:ilvl="0" w:tplc="B0484522">
      <w:start w:val="3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04A7D"/>
    <w:multiLevelType w:val="hybridMultilevel"/>
    <w:tmpl w:val="63589CE8"/>
    <w:lvl w:ilvl="0" w:tplc="31EED3DE">
      <w:start w:val="7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82501"/>
    <w:multiLevelType w:val="hybridMultilevel"/>
    <w:tmpl w:val="910035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ED9"/>
    <w:rsid w:val="00004E58"/>
    <w:rsid w:val="00034CCF"/>
    <w:rsid w:val="000A70D0"/>
    <w:rsid w:val="000D6625"/>
    <w:rsid w:val="000F4B67"/>
    <w:rsid w:val="001003FD"/>
    <w:rsid w:val="001340A6"/>
    <w:rsid w:val="00166CC6"/>
    <w:rsid w:val="0017362E"/>
    <w:rsid w:val="00194FCC"/>
    <w:rsid w:val="001A2454"/>
    <w:rsid w:val="001A2C1B"/>
    <w:rsid w:val="001A3D1A"/>
    <w:rsid w:val="001C5006"/>
    <w:rsid w:val="001D56F4"/>
    <w:rsid w:val="002248BA"/>
    <w:rsid w:val="00273FF5"/>
    <w:rsid w:val="002824A4"/>
    <w:rsid w:val="002C2FC3"/>
    <w:rsid w:val="002D5324"/>
    <w:rsid w:val="002D797E"/>
    <w:rsid w:val="00334B12"/>
    <w:rsid w:val="003350D9"/>
    <w:rsid w:val="00354E90"/>
    <w:rsid w:val="0037250B"/>
    <w:rsid w:val="00387FFB"/>
    <w:rsid w:val="003C08DB"/>
    <w:rsid w:val="003C5057"/>
    <w:rsid w:val="003D3A88"/>
    <w:rsid w:val="003E2F80"/>
    <w:rsid w:val="003E4E8D"/>
    <w:rsid w:val="00404ED8"/>
    <w:rsid w:val="00467407"/>
    <w:rsid w:val="004B1093"/>
    <w:rsid w:val="004B6BC3"/>
    <w:rsid w:val="004C6BED"/>
    <w:rsid w:val="004C7DB6"/>
    <w:rsid w:val="0054674B"/>
    <w:rsid w:val="005573B6"/>
    <w:rsid w:val="00557730"/>
    <w:rsid w:val="00557E5B"/>
    <w:rsid w:val="00570A91"/>
    <w:rsid w:val="005C0221"/>
    <w:rsid w:val="005D40FF"/>
    <w:rsid w:val="005D7B6E"/>
    <w:rsid w:val="006370B4"/>
    <w:rsid w:val="00652762"/>
    <w:rsid w:val="00672257"/>
    <w:rsid w:val="006B2A1E"/>
    <w:rsid w:val="006C689E"/>
    <w:rsid w:val="006D31EA"/>
    <w:rsid w:val="007036A8"/>
    <w:rsid w:val="0071186D"/>
    <w:rsid w:val="00733D18"/>
    <w:rsid w:val="00752F12"/>
    <w:rsid w:val="007D260E"/>
    <w:rsid w:val="007F18AD"/>
    <w:rsid w:val="007F5F04"/>
    <w:rsid w:val="008246EA"/>
    <w:rsid w:val="00834030"/>
    <w:rsid w:val="00837948"/>
    <w:rsid w:val="00877429"/>
    <w:rsid w:val="008B4695"/>
    <w:rsid w:val="008D61EC"/>
    <w:rsid w:val="00906D61"/>
    <w:rsid w:val="00943362"/>
    <w:rsid w:val="00944A99"/>
    <w:rsid w:val="00960FAE"/>
    <w:rsid w:val="00967EE2"/>
    <w:rsid w:val="009B1F98"/>
    <w:rsid w:val="009D203F"/>
    <w:rsid w:val="009F4F0E"/>
    <w:rsid w:val="00A025AC"/>
    <w:rsid w:val="00A07B39"/>
    <w:rsid w:val="00A32FDA"/>
    <w:rsid w:val="00A476E0"/>
    <w:rsid w:val="00AB0736"/>
    <w:rsid w:val="00AE39A9"/>
    <w:rsid w:val="00B173D6"/>
    <w:rsid w:val="00B274D8"/>
    <w:rsid w:val="00B51B94"/>
    <w:rsid w:val="00B520D7"/>
    <w:rsid w:val="00B57B5E"/>
    <w:rsid w:val="00B9263A"/>
    <w:rsid w:val="00B9607A"/>
    <w:rsid w:val="00BD56C8"/>
    <w:rsid w:val="00BF6146"/>
    <w:rsid w:val="00C1679B"/>
    <w:rsid w:val="00C22113"/>
    <w:rsid w:val="00C31541"/>
    <w:rsid w:val="00C3467B"/>
    <w:rsid w:val="00C52684"/>
    <w:rsid w:val="00C67618"/>
    <w:rsid w:val="00C71B09"/>
    <w:rsid w:val="00D0373B"/>
    <w:rsid w:val="00D467C8"/>
    <w:rsid w:val="00D46AC1"/>
    <w:rsid w:val="00D82D26"/>
    <w:rsid w:val="00D85C29"/>
    <w:rsid w:val="00D93F9B"/>
    <w:rsid w:val="00DA1AE8"/>
    <w:rsid w:val="00DB1ED9"/>
    <w:rsid w:val="00DF1880"/>
    <w:rsid w:val="00DF3F06"/>
    <w:rsid w:val="00E30532"/>
    <w:rsid w:val="00EC3731"/>
    <w:rsid w:val="00ED38B9"/>
    <w:rsid w:val="00EF491C"/>
    <w:rsid w:val="00F43FE2"/>
    <w:rsid w:val="00F53561"/>
    <w:rsid w:val="00F80CD3"/>
    <w:rsid w:val="00FD062D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B1ED9"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unhideWhenUsed/>
    <w:qFormat/>
    <w:rsid w:val="00DB1ED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1ED9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B1ED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DB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DB1ED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ody Text Indent"/>
    <w:basedOn w:val="a"/>
    <w:link w:val="Char"/>
    <w:uiPriority w:val="99"/>
    <w:unhideWhenUsed/>
    <w:rsid w:val="00DB1ED9"/>
    <w:pPr>
      <w:ind w:left="142" w:firstLine="142"/>
      <w:jc w:val="both"/>
    </w:pPr>
    <w:rPr>
      <w:sz w:val="24"/>
    </w:rPr>
  </w:style>
  <w:style w:type="character" w:customStyle="1" w:styleId="Char">
    <w:name w:val="Σώμα κείμενου με εσοχή Char"/>
    <w:basedOn w:val="a0"/>
    <w:link w:val="a3"/>
    <w:uiPriority w:val="99"/>
    <w:rsid w:val="00DB1ED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No Spacing"/>
    <w:uiPriority w:val="1"/>
    <w:qFormat/>
    <w:rsid w:val="00DB1E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DB1ED9"/>
    <w:pPr>
      <w:ind w:left="720"/>
    </w:pPr>
  </w:style>
  <w:style w:type="paragraph" w:customStyle="1" w:styleId="Default">
    <w:name w:val="Default"/>
    <w:rsid w:val="00DB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21">
    <w:name w:val="Σώμα κείμενου 21"/>
    <w:basedOn w:val="a"/>
    <w:rsid w:val="00DB1ED9"/>
    <w:pPr>
      <w:suppressAutoHyphens/>
      <w:overflowPunct w:val="0"/>
      <w:autoSpaceDE w:val="0"/>
      <w:spacing w:line="360" w:lineRule="atLeast"/>
    </w:pPr>
    <w:rPr>
      <w:rFonts w:ascii="Arial" w:hAnsi="Arial" w:cs="Arial"/>
      <w:sz w:val="22"/>
      <w:lang w:eastAsia="ar-SA"/>
    </w:rPr>
  </w:style>
  <w:style w:type="character" w:customStyle="1" w:styleId="WW8Num6z0">
    <w:name w:val="WW8Num6z0"/>
    <w:qFormat/>
    <w:rsid w:val="00DB1ED9"/>
    <w:rPr>
      <w:rFonts w:ascii="Cambria" w:hAnsi="Cambria" w:cs="Cambria" w:hint="default"/>
      <w:b/>
      <w:bCs w:val="0"/>
      <w:color w:val="000000"/>
      <w:sz w:val="22"/>
      <w:szCs w:val="22"/>
    </w:rPr>
  </w:style>
  <w:style w:type="character" w:customStyle="1" w:styleId="markedcontent">
    <w:name w:val="markedcontent"/>
    <w:rsid w:val="00DB1ED9"/>
  </w:style>
  <w:style w:type="character" w:styleId="a6">
    <w:name w:val="Emphasis"/>
    <w:basedOn w:val="a0"/>
    <w:qFormat/>
    <w:rsid w:val="00DB1ED9"/>
    <w:rPr>
      <w:i/>
      <w:iCs/>
    </w:rPr>
  </w:style>
  <w:style w:type="character" w:customStyle="1" w:styleId="Char0">
    <w:name w:val="Κεφαλίδα Char"/>
    <w:aliases w:val="hd Char"/>
    <w:basedOn w:val="a0"/>
    <w:link w:val="a7"/>
    <w:locked/>
    <w:rsid w:val="00672257"/>
    <w:rPr>
      <w:rFonts w:ascii="Calibri" w:eastAsia="Calibri" w:hAnsi="Calibri" w:cs="Calibri"/>
      <w:sz w:val="24"/>
      <w:szCs w:val="24"/>
      <w:lang w:eastAsia="ar-SA"/>
    </w:rPr>
  </w:style>
  <w:style w:type="paragraph" w:styleId="a7">
    <w:name w:val="header"/>
    <w:aliases w:val="hd"/>
    <w:basedOn w:val="a"/>
    <w:link w:val="Char0"/>
    <w:unhideWhenUsed/>
    <w:rsid w:val="00672257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Char1">
    <w:name w:val="Κεφαλίδα Char1"/>
    <w:basedOn w:val="a0"/>
    <w:link w:val="a7"/>
    <w:uiPriority w:val="99"/>
    <w:semiHidden/>
    <w:rsid w:val="0067225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1"/>
    <w:uiPriority w:val="99"/>
    <w:unhideWhenUsed/>
    <w:rsid w:val="00672257"/>
    <w:pPr>
      <w:suppressAutoHyphens/>
      <w:spacing w:after="120" w:line="480" w:lineRule="auto"/>
    </w:pPr>
    <w:rPr>
      <w:lang w:eastAsia="ar-SA"/>
    </w:rPr>
  </w:style>
  <w:style w:type="character" w:customStyle="1" w:styleId="2Char0">
    <w:name w:val="Σώμα κείμενου 2 Char"/>
    <w:basedOn w:val="a0"/>
    <w:link w:val="20"/>
    <w:uiPriority w:val="99"/>
    <w:semiHidden/>
    <w:rsid w:val="0067225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0">
    <w:name w:val="1"/>
    <w:basedOn w:val="a0"/>
    <w:rsid w:val="00672257"/>
  </w:style>
  <w:style w:type="character" w:customStyle="1" w:styleId="2Char1">
    <w:name w:val="Σώμα κείμενου 2 Char1"/>
    <w:basedOn w:val="a0"/>
    <w:link w:val="20"/>
    <w:uiPriority w:val="99"/>
    <w:locked/>
    <w:rsid w:val="006722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3920</Words>
  <Characters>21171</Characters>
  <Application>Microsoft Office Word</Application>
  <DocSecurity>0</DocSecurity>
  <Lines>176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pappaa</dc:creator>
  <cp:lastModifiedBy>pappaa</cp:lastModifiedBy>
  <cp:revision>61</cp:revision>
  <dcterms:created xsi:type="dcterms:W3CDTF">2023-11-13T09:13:00Z</dcterms:created>
  <dcterms:modified xsi:type="dcterms:W3CDTF">2023-11-16T06:42:00Z</dcterms:modified>
</cp:coreProperties>
</file>