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8" w:rsidRDefault="00831D98" w:rsidP="00831D9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432F1E">
        <w:rPr>
          <w:sz w:val="24"/>
          <w:szCs w:val="24"/>
        </w:rP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60351966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831D98" w:rsidRDefault="00831D98" w:rsidP="00831D98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831D98" w:rsidRDefault="00831D98" w:rsidP="00831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                                         Λάρισα</w:t>
      </w:r>
      <w:r w:rsidR="005E6264">
        <w:rPr>
          <w:b/>
          <w:sz w:val="24"/>
          <w:szCs w:val="24"/>
          <w:lang w:val="en-US"/>
        </w:rPr>
        <w:t xml:space="preserve"> 1/11</w:t>
      </w:r>
      <w:r>
        <w:rPr>
          <w:b/>
          <w:sz w:val="24"/>
          <w:szCs w:val="24"/>
        </w:rPr>
        <w:t>/2023</w:t>
      </w:r>
    </w:p>
    <w:p w:rsidR="00831D98" w:rsidRPr="005E6264" w:rsidRDefault="00831D98" w:rsidP="00831D9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ΠΕΡΙΦΕΡΕΙΑ ΘΕΣΣΑΛΙΑΣ                                         </w:t>
      </w:r>
      <w:proofErr w:type="spellStart"/>
      <w:r>
        <w:rPr>
          <w:b/>
          <w:sz w:val="24"/>
          <w:szCs w:val="24"/>
        </w:rPr>
        <w:t>Αριθμ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Πρωτ</w:t>
      </w:r>
      <w:proofErr w:type="spellEnd"/>
      <w:r>
        <w:rPr>
          <w:b/>
          <w:sz w:val="24"/>
          <w:szCs w:val="24"/>
        </w:rPr>
        <w:t>:</w:t>
      </w:r>
      <w:r w:rsidR="005E6264">
        <w:rPr>
          <w:b/>
          <w:sz w:val="24"/>
          <w:szCs w:val="24"/>
          <w:lang w:val="en-US"/>
        </w:rPr>
        <w:t>434332</w:t>
      </w:r>
    </w:p>
    <w:p w:rsidR="00831D98" w:rsidRDefault="00831D98" w:rsidP="00831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831D98" w:rsidRDefault="00831D98" w:rsidP="00831D98">
      <w:pPr>
        <w:rPr>
          <w:b/>
          <w:sz w:val="24"/>
          <w:szCs w:val="24"/>
        </w:rPr>
      </w:pPr>
    </w:p>
    <w:p w:rsidR="00831D98" w:rsidRDefault="00831D98" w:rsidP="00831D98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831D98" w:rsidRDefault="00831D98" w:rsidP="00831D98">
      <w:pPr>
        <w:rPr>
          <w:sz w:val="24"/>
          <w:szCs w:val="24"/>
        </w:rPr>
      </w:pPr>
    </w:p>
    <w:p w:rsidR="00831D98" w:rsidRDefault="00831D98" w:rsidP="00831D98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831D98" w:rsidRDefault="00831D98" w:rsidP="00831D98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831D98" w:rsidRDefault="00831D98" w:rsidP="00831D9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831D98" w:rsidRDefault="00831D98" w:rsidP="00831D9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831D98" w:rsidRDefault="00831D98" w:rsidP="00831D9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831D98" w:rsidRDefault="00831D98" w:rsidP="00831D98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831D98" w:rsidRDefault="00831D98" w:rsidP="00831D98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831D98" w:rsidRDefault="00831D98" w:rsidP="00831D98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831D98" w:rsidRDefault="00831D98" w:rsidP="00831D98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831D98" w:rsidRDefault="00831D98" w:rsidP="00831D98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831D98" w:rsidRDefault="00831D98" w:rsidP="00831D98">
      <w:pPr>
        <w:rPr>
          <w:sz w:val="24"/>
          <w:szCs w:val="24"/>
        </w:rPr>
      </w:pPr>
    </w:p>
    <w:p w:rsidR="00831D98" w:rsidRDefault="00831D98" w:rsidP="00831D98">
      <w:pPr>
        <w:pStyle w:val="a4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5E6264">
        <w:rPr>
          <w:b/>
          <w:szCs w:val="24"/>
        </w:rPr>
        <w:t>6 Νοεμβρίου</w:t>
      </w:r>
      <w:r>
        <w:rPr>
          <w:b/>
          <w:szCs w:val="24"/>
        </w:rPr>
        <w:t xml:space="preserve">  2023   </w:t>
      </w:r>
      <w:r>
        <w:rPr>
          <w:szCs w:val="24"/>
        </w:rPr>
        <w:t xml:space="preserve">ημέρα  </w:t>
      </w:r>
      <w:r w:rsidR="005E6264">
        <w:rPr>
          <w:b/>
          <w:szCs w:val="24"/>
        </w:rPr>
        <w:t xml:space="preserve"> Δευτέρα </w:t>
      </w:r>
      <w:r>
        <w:rPr>
          <w:b/>
          <w:szCs w:val="24"/>
        </w:rPr>
        <w:t xml:space="preserve">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831D98" w:rsidRDefault="00831D98" w:rsidP="00831D98">
      <w:pPr>
        <w:pStyle w:val="a4"/>
        <w:ind w:hanging="502"/>
        <w:jc w:val="left"/>
        <w:rPr>
          <w:szCs w:val="24"/>
        </w:rPr>
      </w:pPr>
    </w:p>
    <w:p w:rsidR="00831D98" w:rsidRDefault="00831D98" w:rsidP="00831D98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>
        <w:rPr>
          <w:b/>
          <w:sz w:val="24"/>
          <w:szCs w:val="24"/>
        </w:rPr>
        <w:t xml:space="preserve">. 33/27-10-2023 </w:t>
      </w:r>
    </w:p>
    <w:p w:rsidR="00831D98" w:rsidRDefault="00831D98" w:rsidP="00831D98">
      <w:pPr>
        <w:ind w:right="-1054"/>
        <w:jc w:val="both"/>
        <w:rPr>
          <w:b/>
          <w:sz w:val="24"/>
          <w:szCs w:val="24"/>
          <w:u w:val="single"/>
        </w:rPr>
      </w:pPr>
    </w:p>
    <w:p w:rsidR="00831D98" w:rsidRDefault="00831D98" w:rsidP="00831D98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B83A98" w:rsidRDefault="00B83A98" w:rsidP="00B83A98"/>
    <w:p w:rsidR="00B83A98" w:rsidRDefault="00B83A98" w:rsidP="00B83A98"/>
    <w:tbl>
      <w:tblPr>
        <w:tblW w:w="111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342"/>
      </w:tblGrid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B83A98">
              <w:rPr>
                <w:b/>
                <w:sz w:val="24"/>
                <w:szCs w:val="24"/>
              </w:rPr>
              <w:t xml:space="preserve">Έγκριση Πρακτικού αποσφράγισης και αξιολόγησης δικαιολογητικών– τεχνικών και οικονομικών  προσφορών  καθώς και ελέγχου  Δικαιολογητικών προσωρινού αναδόχου του έργου «ΠΡΟΜΗΘΕΙΑ ΑΝΤΑΛΛΑΚΤΙΚΩΝ ΚΑΙ ΠΑΡΟΧΗΣ ΥΠΗΡΕΣΙΩΝ ΓΙΑ ΤΗΝ ΣΥΝΤΗΡΗΣΗ ΚΑΙ ΕΠΙΣΚΕΥΗ ΥΠΗΡΕΣΙΑΚΩΝ </w:t>
            </w:r>
            <w:r w:rsidR="00D40131">
              <w:rPr>
                <w:b/>
                <w:sz w:val="24"/>
                <w:szCs w:val="24"/>
              </w:rPr>
              <w:t>ΟΧΗΜΑΤΩΝ Π.Ε ΚΑΡΔΙΤΣΑΣ»</w:t>
            </w:r>
            <w:r w:rsidRPr="00B83A98">
              <w:rPr>
                <w:b/>
                <w:sz w:val="24"/>
                <w:szCs w:val="24"/>
              </w:rPr>
              <w:t xml:space="preserve">, προϋπολογισμού 40.000,00 € (με ΦΠΑ 24%).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3A98">
              <w:rPr>
                <w:b/>
                <w:sz w:val="24"/>
                <w:szCs w:val="24"/>
              </w:rPr>
              <w:t xml:space="preserve">Έγκριση Πρακτικού Ι Αξιολόγησης ανοικτής ηλεκτρονικής διαδικασίας για τη σύναψη δημόσιας σύμβασης έργου κάτω των ορίων του Ν. 4412/2016 του </w:t>
            </w:r>
            <w:r w:rsidRPr="00B83A98">
              <w:rPr>
                <w:b/>
                <w:sz w:val="24"/>
                <w:szCs w:val="24"/>
                <w:u w:val="single"/>
              </w:rPr>
              <w:t>υποέργου 1</w:t>
            </w:r>
            <w:r w:rsidRPr="00B83A98">
              <w:rPr>
                <w:b/>
                <w:sz w:val="24"/>
                <w:szCs w:val="24"/>
              </w:rPr>
              <w:t>:</w:t>
            </w:r>
            <w:r w:rsidRPr="00B83A98">
              <w:rPr>
                <w:b/>
                <w:bCs/>
                <w:sz w:val="24"/>
                <w:szCs w:val="24"/>
              </w:rPr>
              <w:t xml:space="preserve">ΠΛΗΡΗΣ ΚΑΤΑΣΚΕΥΗ ΚΤΙΡΙΟΥ ΚΑΙ ΠΕΡΙΒΑΛΛΟΝΤΟΣ ΧΩΡΟΥ της πράξης με τίτλο: ΑΠΟΚΑΤΑΣΤΑΣΗ ΤΟΥ ΔΙΑΤΗΡΗΤΕΟΥ ΚΤΗΡΙΑΚΟΥ ΣΥΓΚΡΟΤΗΜΑΤΟΣ ΤΗΣ «ΠΑΛΙΑΣ ΗΛΕΚΤΡΙΚΗΣ» ΚΑΡΔΙΤΣΑΣ ΚΑΙ ΜΕΤΑΤΡΟΠΗ ΤΟΥ ΣΕ ΠΝΕΥΜΑΤΙΚΟ ΚΕΝΤΡΟ, ΑΝΑΚΤΗΣΗ ΚΑΙ ΑΝΑΠΛΑΣΗ ΤΟΥ ΠΕΡΙΒΑΛΛΟΝΤΑ ΧΩΡΟΥ </w:t>
            </w:r>
            <w:r w:rsidRPr="00B83A98">
              <w:rPr>
                <w:b/>
                <w:sz w:val="24"/>
                <w:szCs w:val="24"/>
              </w:rPr>
              <w:t>και ανακήρυξη προσωρινού μειοδότη</w:t>
            </w:r>
            <w:r w:rsidRPr="00B83A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A98">
              <w:rPr>
                <w:b/>
                <w:bCs/>
                <w:sz w:val="24"/>
                <w:szCs w:val="24"/>
              </w:rPr>
              <w:t>Προϋπ</w:t>
            </w:r>
            <w:proofErr w:type="spellEnd"/>
            <w:r w:rsidRPr="00B83A9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3A98">
              <w:rPr>
                <w:b/>
                <w:bCs/>
                <w:sz w:val="24"/>
                <w:szCs w:val="24"/>
              </w:rPr>
              <w:t>μός</w:t>
            </w:r>
            <w:proofErr w:type="spellEnd"/>
            <w:r w:rsidRPr="00B83A98">
              <w:rPr>
                <w:b/>
                <w:bCs/>
                <w:sz w:val="24"/>
                <w:szCs w:val="24"/>
              </w:rPr>
              <w:t>:</w:t>
            </w:r>
            <w:r w:rsidRPr="00B83A98">
              <w:rPr>
                <w:b/>
                <w:sz w:val="24"/>
                <w:szCs w:val="24"/>
              </w:rPr>
              <w:t xml:space="preserve"> 2.772.476,00 € (με το ΦΠΑ)</w:t>
            </w:r>
            <w:r w:rsidRPr="00B83A9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A98">
              <w:rPr>
                <w:b/>
                <w:bCs/>
                <w:sz w:val="24"/>
                <w:szCs w:val="24"/>
              </w:rPr>
              <w:t>Χρηματοδότηση:ΣΑΝΠ</w:t>
            </w:r>
            <w:proofErr w:type="spellEnd"/>
            <w:r w:rsidRPr="00B83A98">
              <w:rPr>
                <w:b/>
                <w:bCs/>
                <w:sz w:val="24"/>
                <w:szCs w:val="24"/>
              </w:rPr>
              <w:t xml:space="preserve"> 517 - Κ.Α. 2023ΝΠ51700001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spacing w:after="60"/>
              <w:jc w:val="both"/>
              <w:rPr>
                <w:b/>
                <w:color w:val="000000"/>
                <w:spacing w:val="-5"/>
                <w:w w:val="102"/>
                <w:sz w:val="24"/>
                <w:szCs w:val="24"/>
              </w:rPr>
            </w:pPr>
            <w:r w:rsidRPr="00B83A98">
              <w:rPr>
                <w:b/>
                <w:sz w:val="24"/>
                <w:szCs w:val="24"/>
              </w:rPr>
              <w:t>Έγκριση Πρακτικού Ι Αξιολόγησης ανοικτής ηλεκτρονικής διαδικασίας για τη σύναψη δημόσιας σύμβασης έργου κάτω των ορίων του Ν. 4412/2016 του υποέργου 1: «ΑΣΦΑΛΤΟΣΤΡΩΣΕΙΣ ΟΔΙΚΟΥ ΔΙΚΤΥΟΥ Π.Ε. ΚΑΡΔΙΤΣΑΣ 2022-2025» και ανακήρυξη προσωρινού μειοδότη</w:t>
            </w:r>
            <w:r w:rsidRPr="00B83A98">
              <w:rPr>
                <w:b/>
                <w:bCs/>
                <w:sz w:val="24"/>
                <w:szCs w:val="24"/>
              </w:rPr>
              <w:t xml:space="preserve"> Προϋπολογισμός:</w:t>
            </w:r>
            <w:r w:rsidRPr="00B83A98">
              <w:rPr>
                <w:b/>
                <w:sz w:val="24"/>
                <w:szCs w:val="24"/>
              </w:rPr>
              <w:t xml:space="preserve"> 850.000,00 € (με το ΦΠΑ)</w:t>
            </w:r>
            <w:r w:rsidRPr="00B83A98">
              <w:rPr>
                <w:b/>
                <w:bCs/>
                <w:sz w:val="24"/>
                <w:szCs w:val="24"/>
              </w:rPr>
              <w:t xml:space="preserve"> Χρηματοδότηση:</w:t>
            </w:r>
            <w:r w:rsidRPr="00B83A98">
              <w:rPr>
                <w:b/>
                <w:sz w:val="24"/>
                <w:szCs w:val="24"/>
              </w:rPr>
              <w:t xml:space="preserve"> ΣΑΕΠ 417 - Κ.Α. 2023ΝΠ41700001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jc w:val="both"/>
              <w:rPr>
                <w:sz w:val="24"/>
                <w:szCs w:val="24"/>
              </w:rPr>
            </w:pPr>
            <w:r w:rsidRPr="00B83A98">
              <w:rPr>
                <w:b/>
                <w:bCs/>
                <w:sz w:val="24"/>
                <w:szCs w:val="24"/>
              </w:rPr>
              <w:t xml:space="preserve">Έγκριση όρων διακήρυξης δημοπρασίας και συγκρότηση επιτροπής διαγωνισμού της σύμβασης </w:t>
            </w:r>
            <w:r w:rsidRPr="00B83A98">
              <w:rPr>
                <w:b/>
                <w:bCs/>
                <w:sz w:val="24"/>
                <w:szCs w:val="24"/>
              </w:rPr>
              <w:lastRenderedPageBreak/>
              <w:t>με τίτλο «ΜΕΛΕΤΗ ΓΕΦΥΡΩΝ ΚΟΣΚΙΝΑ ΚΑΙ ΜΑΚΡΥΧΩΡΙΟΥ ΣΤΟΝ ΠΟΤΑΜΟ ΚΑΛΕΝΤΖΗ»</w:t>
            </w:r>
            <w:r w:rsidRPr="00B83A98">
              <w:rPr>
                <w:bCs/>
                <w:sz w:val="24"/>
                <w:szCs w:val="24"/>
              </w:rPr>
              <w:t>Προεκτ.αμοιβή:</w:t>
            </w:r>
            <w:r w:rsidRPr="00B83A98">
              <w:rPr>
                <w:b/>
                <w:bCs/>
                <w:sz w:val="24"/>
                <w:szCs w:val="24"/>
              </w:rPr>
              <w:t>521.800,67€ με ΦΠΑ 24%</w:t>
            </w:r>
            <w:r w:rsidRPr="00B83A98">
              <w:rPr>
                <w:bCs/>
                <w:sz w:val="24"/>
                <w:szCs w:val="24"/>
              </w:rPr>
              <w:t xml:space="preserve"> Χρηματοδότηση:</w:t>
            </w:r>
            <w:r w:rsidRPr="00B83A98">
              <w:rPr>
                <w:b/>
                <w:bCs/>
                <w:sz w:val="24"/>
                <w:szCs w:val="24"/>
              </w:rPr>
              <w:t xml:space="preserve"> ΣΑΝΠ817 (2023ΝΠ817</w:t>
            </w:r>
            <w:bookmarkStart w:id="0" w:name="_GoBack"/>
            <w:bookmarkEnd w:id="0"/>
            <w:r w:rsidRPr="00B83A98">
              <w:rPr>
                <w:b/>
                <w:bCs/>
                <w:sz w:val="24"/>
                <w:szCs w:val="24"/>
              </w:rPr>
              <w:t>00023 υποέργο 5)</w:t>
            </w:r>
            <w:r w:rsidRPr="00B83A98">
              <w:rPr>
                <w:sz w:val="24"/>
                <w:szCs w:val="24"/>
              </w:rPr>
              <w:t xml:space="preserve">  (</w:t>
            </w:r>
            <w:proofErr w:type="spellStart"/>
            <w:r w:rsidRPr="00B83A98">
              <w:rPr>
                <w:sz w:val="24"/>
                <w:szCs w:val="24"/>
              </w:rPr>
              <w:t>π.κ</w:t>
            </w:r>
            <w:proofErr w:type="spellEnd"/>
            <w:r w:rsidRPr="00B83A98">
              <w:rPr>
                <w:sz w:val="24"/>
                <w:szCs w:val="24"/>
              </w:rPr>
              <w:t>. 2022ΕΠ81700005)</w:t>
            </w:r>
            <w:r w:rsidRPr="00B83A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Κ5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3A98">
              <w:rPr>
                <w:rFonts w:ascii="Times New Roman" w:hAnsi="Times New Roman" w:cs="Times New Roman"/>
                <w:b/>
              </w:rPr>
              <w:t xml:space="preserve">Συγκρότηση τριμελών Επιτροπών για την παραλαβή υλικών και πιστοποίησης παροχής υπηρεσιών για την αποκατάσταση των ζημιών που προκλήθηκαν από τη θεομηνία </w:t>
            </w:r>
            <w:r w:rsidRPr="00B83A98">
              <w:rPr>
                <w:rFonts w:ascii="Times New Roman" w:hAnsi="Times New Roman" w:cs="Times New Roman"/>
                <w:b/>
                <w:lang w:val="en-US"/>
              </w:rPr>
              <w:t>DANIEL</w:t>
            </w:r>
            <w:r w:rsidRPr="00B83A98">
              <w:rPr>
                <w:rFonts w:ascii="Times New Roman" w:hAnsi="Times New Roman" w:cs="Times New Roman"/>
                <w:b/>
              </w:rPr>
              <w:t xml:space="preserve"> &amp; </w:t>
            </w:r>
            <w:r w:rsidRPr="00B83A98">
              <w:rPr>
                <w:rFonts w:ascii="Times New Roman" w:hAnsi="Times New Roman" w:cs="Times New Roman"/>
                <w:b/>
                <w:lang w:val="en-US"/>
              </w:rPr>
              <w:t>ELIAS</w:t>
            </w:r>
            <w:r w:rsidRPr="00B83A98">
              <w:rPr>
                <w:rFonts w:ascii="Times New Roman" w:hAnsi="Times New Roman" w:cs="Times New Roman"/>
                <w:b/>
              </w:rPr>
              <w:t xml:space="preserve"> αρμοδιότητας της Διεύθυνσης Τεχνικών Έργων Π.Ε. Καρδίτσας</w:t>
            </w:r>
            <w:r w:rsidRPr="00B83A9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3A98">
              <w:rPr>
                <w:rFonts w:ascii="Times New Roman" w:hAnsi="Times New Roman" w:cs="Times New Roman"/>
                <w:b/>
              </w:rPr>
              <w:t>Έγκριση Πρακτικών Ι &amp; Ι(ΟΛΟΚΛΗΡΩΣΗ) Αξιολόγησης ανοικτής ηλεκτρονικής διαδικασίας για τη σύναψη δημόσιας σύμβασης έργου κάτω των ορίων του Ν. 4412/2016 του υποέργου 4: «ΣΥΝΤΗΡΗΣΗ ΕΠΕΚΤΑΣΗ ΟΔΙΚΟΥ ΗΛΕΚΤΡΟΦΩΤΙΣΜΟΥ Π.Ε. ΚΑΡΔΙΤΣΑΣ 2022-2025» και ανακήρυξη προσωρινού μειοδότη</w:t>
            </w:r>
            <w:r w:rsidRPr="00B83A98">
              <w:rPr>
                <w:rFonts w:ascii="Times New Roman" w:hAnsi="Times New Roman" w:cs="Times New Roman"/>
                <w:b/>
                <w:bCs/>
              </w:rPr>
              <w:t xml:space="preserve"> Προϋπ/μός</w:t>
            </w:r>
            <w:r w:rsidRPr="00B83A98">
              <w:rPr>
                <w:rFonts w:ascii="Times New Roman" w:hAnsi="Times New Roman" w:cs="Times New Roman"/>
                <w:b/>
              </w:rPr>
              <w:t>240.000,00 € (με το ΦΠΑ)</w:t>
            </w:r>
            <w:r w:rsidRPr="00B83A98">
              <w:rPr>
                <w:rFonts w:ascii="Times New Roman" w:hAnsi="Times New Roman" w:cs="Times New Roman"/>
                <w:b/>
                <w:bCs/>
              </w:rPr>
              <w:t>: Χρηματοδότηση:</w:t>
            </w:r>
            <w:r w:rsidRPr="00B83A98">
              <w:rPr>
                <w:rFonts w:ascii="Times New Roman" w:hAnsi="Times New Roman" w:cs="Times New Roman"/>
                <w:b/>
              </w:rPr>
              <w:t xml:space="preserve"> ΣΑΝΠ 417</w:t>
            </w:r>
            <w:r w:rsidRPr="00B83A98">
              <w:rPr>
                <w:rFonts w:ascii="Times New Roman" w:hAnsi="Times New Roman" w:cs="Times New Roman"/>
              </w:rPr>
              <w:t xml:space="preserve"> </w:t>
            </w:r>
            <w:r w:rsidRPr="00B83A98">
              <w:rPr>
                <w:rFonts w:ascii="Times New Roman" w:hAnsi="Times New Roman" w:cs="Times New Roman"/>
                <w:b/>
              </w:rPr>
              <w:t>-</w:t>
            </w:r>
            <w:r w:rsidRPr="00B83A98">
              <w:rPr>
                <w:rFonts w:ascii="Times New Roman" w:hAnsi="Times New Roman" w:cs="Times New Roman"/>
              </w:rPr>
              <w:t xml:space="preserve"> </w:t>
            </w:r>
            <w:r w:rsidRPr="00B83A98">
              <w:rPr>
                <w:rFonts w:ascii="Times New Roman" w:hAnsi="Times New Roman" w:cs="Times New Roman"/>
                <w:b/>
              </w:rPr>
              <w:t xml:space="preserve">Κ.Α. 2023ΝΠ41700001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3A98">
              <w:rPr>
                <w:rFonts w:ascii="Times New Roman" w:hAnsi="Times New Roman" w:cs="Times New Roman"/>
              </w:rPr>
              <w:t xml:space="preserve">Έγκριση τευχών δημοπράτησης και συγκρότηση Επιτροπής Διαγωνισμού για τη διενέργεια ηλεκτρονικού διαγωνισμού του υποέργου 3 με τίτλο </w:t>
            </w:r>
            <w:r w:rsidRPr="00B83A98">
              <w:rPr>
                <w:rFonts w:ascii="Times New Roman" w:hAnsi="Times New Roman" w:cs="Times New Roman"/>
                <w:b/>
              </w:rPr>
              <w:t>«</w:t>
            </w:r>
            <w:r w:rsidRPr="00B83A98">
              <w:rPr>
                <w:rFonts w:ascii="Times New Roman" w:hAnsi="Times New Roman" w:cs="Times New Roman"/>
                <w:b/>
                <w:bCs/>
              </w:rPr>
              <w:t>ΣΥΝΤΗΡΗΣΗ ΦΩΤΕΙΝΩΝ ΣΗΜΑΤΟΔΟΤΩΝ ΕΘΝΙΚΟΥ-ΕΠΑΡΧΙΑΚΟΥ ΟΔΙΚΟΥ ΔΙΚΤΥΟΥ ΠΕ ΚΑΡΔΙΤΣΑΣ 2022-2025</w:t>
            </w:r>
            <w:r w:rsidRPr="00B83A98">
              <w:rPr>
                <w:rFonts w:ascii="Times New Roman" w:hAnsi="Times New Roman" w:cs="Times New Roman"/>
                <w:b/>
              </w:rPr>
              <w:t>»</w:t>
            </w:r>
            <w:r w:rsidRPr="00B83A98">
              <w:rPr>
                <w:rFonts w:ascii="Times New Roman" w:hAnsi="Times New Roman" w:cs="Times New Roman"/>
                <w:bCs/>
              </w:rPr>
              <w:t xml:space="preserve"> Προϋπολογισμός:</w:t>
            </w:r>
            <w:r w:rsidRPr="00B83A98">
              <w:rPr>
                <w:rFonts w:ascii="Times New Roman" w:hAnsi="Times New Roman" w:cs="Times New Roman"/>
                <w:b/>
              </w:rPr>
              <w:t xml:space="preserve"> € 250.000,00 (με ΦΠΑ)</w:t>
            </w:r>
            <w:r w:rsidRPr="00B83A98">
              <w:rPr>
                <w:rFonts w:ascii="Times New Roman" w:hAnsi="Times New Roman" w:cs="Times New Roman"/>
                <w:bCs/>
              </w:rPr>
              <w:t xml:space="preserve"> Χρηματοδότηση:</w:t>
            </w:r>
            <w:r w:rsidRPr="00B83A98">
              <w:rPr>
                <w:rFonts w:ascii="Times New Roman" w:hAnsi="Times New Roman" w:cs="Times New Roman"/>
                <w:b/>
              </w:rPr>
              <w:t xml:space="preserve"> ΣΑΝΠ417 - Κ.Α.</w:t>
            </w:r>
            <w:r w:rsidRPr="00B83A98">
              <w:rPr>
                <w:rFonts w:ascii="Times New Roman" w:hAnsi="Times New Roman" w:cs="Times New Roman"/>
                <w:b/>
                <w:bCs/>
              </w:rPr>
              <w:t>2023ΝΠ41700001</w:t>
            </w:r>
            <w:r w:rsidRPr="00B83A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83A98">
              <w:rPr>
                <w:b/>
                <w:iCs/>
                <w:sz w:val="24"/>
                <w:szCs w:val="24"/>
              </w:rPr>
              <w:t>1.</w:t>
            </w:r>
            <w:r w:rsidRPr="00B83A98">
              <w:rPr>
                <w:sz w:val="24"/>
                <w:szCs w:val="24"/>
              </w:rPr>
              <w:t xml:space="preserve"> Έγκριση διενέργειας ανοικτού ηλεκτρονικού διαγωνισμού με τίτλο: «ΑΠΟΚΑΤΑΣΤΑΣΗ ΒΑΤΟΤΗΤΑΣ – ΑΠΟΧΙΟΝΙΣΜΟΙ – ΑΡΣΗ ΚΑΤΑΠΤΩΣΕΩΝ Π.Ε. ΚΑΡΔΙΤΣΑΣ»  του υποέργου 10: </w:t>
            </w:r>
            <w:r w:rsidRPr="00B83A98">
              <w:rPr>
                <w:b/>
                <w:sz w:val="24"/>
                <w:szCs w:val="24"/>
              </w:rPr>
              <w:t xml:space="preserve">«ΑΠΟΧΙΟΝΙΣΜΟΙ – ΑΠΟΚΑΤΑΣΤΑΣΗ ΒΑΤΟΤΗΤΑΣ ΠΕΡΙΟΧΗΣ ΑΡΓΙΘΕΑΣ Π.Ε. ΚΑΡΔΙΤΣΑΣ 2023-2024» </w:t>
            </w:r>
            <w:r w:rsidRPr="00B83A98">
              <w:rPr>
                <w:sz w:val="24"/>
                <w:szCs w:val="24"/>
              </w:rPr>
              <w:t xml:space="preserve">προϋπολογισμού </w:t>
            </w:r>
            <w:r w:rsidRPr="00B83A98">
              <w:rPr>
                <w:b/>
                <w:sz w:val="24"/>
                <w:szCs w:val="24"/>
              </w:rPr>
              <w:t>244.900,00 € (με ΦΠΑ) 2. Έγκριση όρων της διακήρυξης για τη διενέργεια ανοικτού ηλεκτρονικού διαγωνισμού με τίτλο</w:t>
            </w:r>
            <w:r w:rsidRPr="00B83A98">
              <w:rPr>
                <w:sz w:val="24"/>
                <w:szCs w:val="24"/>
              </w:rPr>
              <w:t xml:space="preserve">: : «ΑΠΟΚΑΤΑΣΤΑΣΗ ΒΑΤΟΤΗΤΑΣ – ΑΠΟΧΙΟΝΙΣΜΟΙ – ΑΡΣΗ ΚΑΤΑΠΤΩΣΕΩΝ Π.Ε. ΚΑΡΔΙΤΣΑΣ»  του υποέργου 10: </w:t>
            </w:r>
            <w:r w:rsidRPr="00B83A98">
              <w:rPr>
                <w:b/>
                <w:sz w:val="24"/>
                <w:szCs w:val="24"/>
              </w:rPr>
              <w:t>«ΑΠΟΧΙΟΝΙΣΜΟΙ – ΑΠΟΚΑΤΑΣΤΑΣΗ ΒΑΤΟΤΗΤΑΣ ΠΕΡΙΟΧΗΣ ΑΡΓΙΘΕΑΣ Π.Ε. ΚΑΡΔΙΤΣΑΣ 2023-2024»</w:t>
            </w:r>
            <w:r w:rsidRPr="00B83A98">
              <w:rPr>
                <w:sz w:val="24"/>
                <w:szCs w:val="24"/>
              </w:rPr>
              <w:t xml:space="preserve"> προϋπολογισμού :  </w:t>
            </w:r>
            <w:r w:rsidRPr="00B83A98">
              <w:rPr>
                <w:b/>
                <w:sz w:val="24"/>
                <w:szCs w:val="24"/>
              </w:rPr>
              <w:t>244.900,00 € (με ΦΠΑ) 3.</w:t>
            </w:r>
            <w:r w:rsidRPr="00B83A98">
              <w:rPr>
                <w:b/>
                <w:bCs/>
                <w:sz w:val="24"/>
                <w:szCs w:val="24"/>
              </w:rPr>
              <w:t xml:space="preserve"> Σ</w:t>
            </w:r>
            <w:r w:rsidRPr="00B83A98">
              <w:rPr>
                <w:b/>
                <w:sz w:val="24"/>
                <w:szCs w:val="24"/>
              </w:rPr>
              <w:t xml:space="preserve">υγκρότηση Επιτροπής Διενέργειας  Διαγωνισμού 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>. κ. Πετσιά</w:t>
            </w:r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jc w:val="both"/>
              <w:rPr>
                <w:b/>
                <w:sz w:val="24"/>
                <w:szCs w:val="24"/>
              </w:rPr>
            </w:pPr>
            <w:r w:rsidRPr="00B83A98">
              <w:rPr>
                <w:b/>
                <w:iCs/>
                <w:sz w:val="24"/>
                <w:szCs w:val="24"/>
              </w:rPr>
              <w:t xml:space="preserve">Έγκριση διάθεσης πίστωσης και έγκρισης δαπάνης σχετικά με </w:t>
            </w:r>
            <w:r w:rsidRPr="00B83A98">
              <w:rPr>
                <w:b/>
                <w:sz w:val="24"/>
                <w:szCs w:val="24"/>
              </w:rPr>
              <w:t>την προμήθεια υγρών καυσίμων για την κάλυψη εκτάκτων αναγκών της Π.Ε. Καρδίτσας</w:t>
            </w:r>
            <w:r w:rsidRPr="00B83A98">
              <w:rPr>
                <w:b/>
                <w:iCs/>
                <w:sz w:val="24"/>
                <w:szCs w:val="24"/>
              </w:rPr>
              <w:t>.</w:t>
            </w:r>
            <w:r w:rsidRPr="00B83A98">
              <w:rPr>
                <w:b/>
                <w:snapToGrid w:val="0"/>
                <w:sz w:val="24"/>
                <w:szCs w:val="24"/>
              </w:rPr>
              <w:t xml:space="preserve">       </w:t>
            </w:r>
            <w:proofErr w:type="spellStart"/>
            <w:r w:rsidRPr="00B83A98">
              <w:rPr>
                <w:b/>
                <w:sz w:val="24"/>
                <w:szCs w:val="24"/>
              </w:rPr>
              <w:t>Εισηγ</w:t>
            </w:r>
            <w:proofErr w:type="spellEnd"/>
            <w:r w:rsidRPr="00B83A98">
              <w:rPr>
                <w:b/>
                <w:sz w:val="24"/>
                <w:szCs w:val="24"/>
              </w:rPr>
              <w:t xml:space="preserve">. κ. </w:t>
            </w:r>
            <w:proofErr w:type="spellStart"/>
            <w:r w:rsidRPr="00B83A98">
              <w:rPr>
                <w:b/>
                <w:snapToGrid w:val="0"/>
                <w:sz w:val="24"/>
                <w:szCs w:val="24"/>
              </w:rPr>
              <w:t>Κουκουμτζή</w:t>
            </w:r>
            <w:proofErr w:type="spellEnd"/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Κ10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83A98">
              <w:rPr>
                <w:rFonts w:ascii="Times New Roman" w:hAnsi="Times New Roman" w:cs="Times New Roman"/>
                <w:b/>
                <w:iCs/>
              </w:rPr>
              <w:t xml:space="preserve">1. Έγκριση 1ου πρακτικού αποσφράγισης προσφορών του διεθνούς ηλεκτρονικού διαγωνισμού (με α/α συστήματος </w:t>
            </w:r>
            <w:r w:rsidRPr="00B83A98">
              <w:rPr>
                <w:rFonts w:ascii="Times New Roman" w:hAnsi="Times New Roman" w:cs="Times New Roman"/>
                <w:b/>
              </w:rPr>
              <w:t xml:space="preserve">198596) περί παροχής υπηρεσιών μεταφοράς μαθητών Α/θμιας &amp; Β/θμιας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Εκπ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/σης χωρικής αρμοδιότητας Π.Ε. Καρδίτσας για τα σχολικά έτη 2023-2024 &amp; 2024-2025, 2. Έγκριση </w:t>
            </w:r>
            <w:r w:rsidRPr="00B83A98">
              <w:rPr>
                <w:rFonts w:ascii="Times New Roman" w:hAnsi="Times New Roman" w:cs="Times New Roman"/>
                <w:b/>
                <w:iCs/>
              </w:rPr>
              <w:t xml:space="preserve">2ου πρακτικού αξιολόγησης δικαιολογητικών συμμετοχής - τεχνικών προσφορών και οικονομικών προσφορών και ανάδειξης μειοδότη του διεθνούς ηλεκτρονικού διαγωνισμού (με α/α συστήματος </w:t>
            </w:r>
            <w:r w:rsidRPr="00B83A98">
              <w:rPr>
                <w:rFonts w:ascii="Times New Roman" w:hAnsi="Times New Roman" w:cs="Times New Roman"/>
                <w:b/>
              </w:rPr>
              <w:t xml:space="preserve">198596) περί παροχής υπηρεσιών μεταφοράς μαθητών Α/θμιας &amp; Β/θμιας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Εκπ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/σης χωρικής αρμοδιότητας Π.Ε. Καρδίτσας για τα σχολικά έτη 2023-2024 &amp; 2024-2025.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. κ. </w:t>
            </w:r>
            <w:proofErr w:type="spellStart"/>
            <w:r w:rsidRPr="00B83A98">
              <w:rPr>
                <w:rFonts w:ascii="Times New Roman" w:hAnsi="Times New Roman" w:cs="Times New Roman"/>
                <w:b/>
                <w:snapToGrid w:val="0"/>
              </w:rPr>
              <w:t>Κουκουμτζή</w:t>
            </w:r>
            <w:proofErr w:type="spellEnd"/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Κ11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3A98">
              <w:rPr>
                <w:rFonts w:ascii="Times New Roman" w:hAnsi="Times New Roman" w:cs="Times New Roman"/>
                <w:b/>
                <w:iCs/>
              </w:rPr>
              <w:t>1. Έγκριση δαπάνης και διάθεσης πίστωσης για τη διενέργεια ανοικτού ηλεκτρονικού διαγωνισμού προμήθειας καυσίμων κίνησης για τις αυξημένες ανάγκες της Π.Ε. Καρδίτσας, μέχρι 31-12-2023</w:t>
            </w:r>
            <w:r w:rsidRPr="00B83A98">
              <w:rPr>
                <w:rFonts w:ascii="Times New Roman" w:hAnsi="Times New Roman" w:cs="Times New Roman"/>
                <w:b/>
              </w:rPr>
              <w:t xml:space="preserve">, 2. Έγκριση διενέργειας και όρων διακήρυξης </w:t>
            </w:r>
            <w:r w:rsidRPr="00B83A98">
              <w:rPr>
                <w:rFonts w:ascii="Times New Roman" w:hAnsi="Times New Roman" w:cs="Times New Roman"/>
                <w:b/>
                <w:iCs/>
              </w:rPr>
              <w:t>ανοικτού ηλεκτρονικού διαγωνισμού προμήθειας καυσίμων κίνησης για τις αυξημένες ανάγκες της Π.Ε. Καρδίτσας, μέχρι 31-12-2023</w:t>
            </w:r>
            <w:r w:rsidRPr="00B83A98">
              <w:rPr>
                <w:rFonts w:ascii="Times New Roman" w:hAnsi="Times New Roman" w:cs="Times New Roman"/>
                <w:b/>
              </w:rPr>
              <w:t xml:space="preserve">, 3. Συγκρότηση επιτροπής διενέργειας διαγωνισμού προμήθειας καυσίμων και αξιολόγησης προσφορών </w:t>
            </w:r>
            <w:r w:rsidRPr="00B83A98">
              <w:rPr>
                <w:rFonts w:ascii="Times New Roman" w:hAnsi="Times New Roman" w:cs="Times New Roman"/>
                <w:b/>
                <w:iCs/>
              </w:rPr>
              <w:t>για τις ανάγκες της Π.Ε. Καρδίτσας.</w:t>
            </w:r>
            <w:r w:rsidRPr="00B83A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. κ. </w:t>
            </w:r>
            <w:proofErr w:type="spellStart"/>
            <w:r w:rsidRPr="00B83A98">
              <w:rPr>
                <w:rFonts w:ascii="Times New Roman" w:hAnsi="Times New Roman"/>
                <w:b/>
                <w:snapToGrid w:val="0"/>
              </w:rPr>
              <w:t>Κουκουμτζή</w:t>
            </w:r>
            <w:proofErr w:type="spellEnd"/>
          </w:p>
        </w:tc>
      </w:tr>
      <w:tr w:rsidR="00B83A98" w:rsidTr="00B83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Κ12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B83A98" w:rsidRDefault="00B83A98" w:rsidP="00B83A98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83A98">
              <w:rPr>
                <w:rFonts w:ascii="Times New Roman" w:hAnsi="Times New Roman" w:cs="Times New Roman"/>
                <w:b/>
                <w:iCs/>
              </w:rPr>
              <w:t xml:space="preserve">Έγκριση διάθεσης πίστωσης και πληρωμής εξειδικευμένης δαπάνης σχετικά με την επανέκδοση εντύπου για τις αρχαιότητες και τα νεώτερα μνημεία της Π.Ε. Καρδίτσας, </w:t>
            </w:r>
            <w:r w:rsidRPr="00B83A98">
              <w:rPr>
                <w:rFonts w:ascii="Times New Roman" w:hAnsi="Times New Roman" w:cs="Times New Roman"/>
                <w:b/>
              </w:rPr>
              <w:t xml:space="preserve">με τίτλο: «Οδοιπορικό στα μνημεία του νομού Καρδίτσας».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. κ. </w:t>
            </w:r>
            <w:proofErr w:type="spellStart"/>
            <w:r w:rsidRPr="00B83A98">
              <w:rPr>
                <w:rFonts w:ascii="Times New Roman" w:hAnsi="Times New Roman" w:cs="Times New Roman"/>
                <w:b/>
              </w:rPr>
              <w:t>Πατουλιώτης</w:t>
            </w:r>
            <w:proofErr w:type="spellEnd"/>
            <w:r w:rsidRPr="00B83A9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83A98" w:rsidTr="00B83A9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98" w:rsidRDefault="00B83A98" w:rsidP="00C04BD4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83A98" w:rsidRDefault="00B83A98" w:rsidP="00C04BD4">
            <w:pPr>
              <w:spacing w:line="276" w:lineRule="auto"/>
              <w:ind w:right="-105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Κ13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98" w:rsidRPr="00981CA6" w:rsidRDefault="00981CA6" w:rsidP="00C04BD4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81CA6">
              <w:rPr>
                <w:rFonts w:ascii="Times New Roman" w:hAnsi="Times New Roman" w:cs="Times New Roman"/>
                <w:b/>
                <w:spacing w:val="-5"/>
                <w:w w:val="102"/>
              </w:rPr>
              <w:t xml:space="preserve">Σχετικά με </w:t>
            </w:r>
            <w:r w:rsidRPr="00981CA6">
              <w:rPr>
                <w:rFonts w:ascii="Times New Roman" w:hAnsi="Times New Roman" w:cs="Times New Roman"/>
                <w:b/>
              </w:rPr>
              <w:t>μεταφορά μαθητών Πρωτοβάθμιας &amp; Δευτεροβάθμιας Εκπαίδευσης Ν. Καρδίτσας για το διδακτικό έτος 2023-2024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Εισηγ.κ.Κουκουμτζή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31D98" w:rsidRDefault="00831D98" w:rsidP="00831D98">
      <w:pPr>
        <w:ind w:right="-1054"/>
        <w:jc w:val="center"/>
        <w:rPr>
          <w:b/>
          <w:sz w:val="28"/>
          <w:szCs w:val="28"/>
          <w:u w:val="single"/>
        </w:rPr>
      </w:pPr>
    </w:p>
    <w:p w:rsidR="00831D98" w:rsidRDefault="00831D98" w:rsidP="00831D98">
      <w:pPr>
        <w:ind w:right="-1054"/>
        <w:rPr>
          <w:b/>
          <w:sz w:val="28"/>
          <w:szCs w:val="28"/>
          <w:u w:val="single"/>
        </w:rPr>
      </w:pPr>
    </w:p>
    <w:p w:rsidR="00831D98" w:rsidRDefault="00831D98" w:rsidP="00831D98">
      <w:pPr>
        <w:spacing w:line="276" w:lineRule="auto"/>
        <w:rPr>
          <w:rFonts w:ascii="Arial" w:hAnsi="Arial" w:cs="Arial"/>
          <w:i/>
        </w:rPr>
      </w:pPr>
    </w:p>
    <w:p w:rsidR="00831D98" w:rsidRDefault="00831D98" w:rsidP="00831D98">
      <w:pPr>
        <w:spacing w:line="276" w:lineRule="auto"/>
        <w:rPr>
          <w:rFonts w:ascii="Arial" w:hAnsi="Arial" w:cs="Arial"/>
          <w:i/>
        </w:rPr>
      </w:pPr>
    </w:p>
    <w:p w:rsidR="00831D98" w:rsidRDefault="00831D98" w:rsidP="00831D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831D98" w:rsidRDefault="00831D98" w:rsidP="00831D98">
      <w:pPr>
        <w:jc w:val="both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0307"/>
      </w:tblGrid>
      <w:tr w:rsidR="00831D98" w:rsidTr="009375ED">
        <w:trPr>
          <w:trHeight w:val="43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DE574C" w:rsidP="00DE574C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574C">
              <w:rPr>
                <w:b/>
                <w:sz w:val="24"/>
                <w:szCs w:val="24"/>
              </w:rPr>
              <w:t>Έγκριση αποζημίωσης δαπανών μετακίνησης  ενός (1)  υπαλλήλου  της Π.Ε.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574C">
              <w:rPr>
                <w:b/>
                <w:sz w:val="24"/>
                <w:szCs w:val="24"/>
              </w:rPr>
              <w:t>Λάρισας - Περιφέρειας Θεσσαλίας στην τουριστική έκθεση με τίτλο: «</w:t>
            </w:r>
            <w:r w:rsidRPr="00DE574C">
              <w:rPr>
                <w:b/>
                <w:sz w:val="24"/>
                <w:szCs w:val="24"/>
                <w:lang w:val="en-US"/>
              </w:rPr>
              <w:t>PHILOXENIA</w:t>
            </w:r>
            <w:r w:rsidRPr="00DE574C">
              <w:rPr>
                <w:b/>
                <w:sz w:val="24"/>
                <w:szCs w:val="24"/>
              </w:rPr>
              <w:t xml:space="preserve"> 2023, 10-12/11/2023, Θεσσαλονίκη. </w:t>
            </w:r>
            <w:proofErr w:type="spellStart"/>
            <w:r w:rsidRPr="00DE574C">
              <w:rPr>
                <w:b/>
                <w:sz w:val="24"/>
                <w:szCs w:val="24"/>
              </w:rPr>
              <w:t>Εισηγ.κ.Πατουλιώτης</w:t>
            </w:r>
            <w:proofErr w:type="spellEnd"/>
            <w:r w:rsidRPr="00DE574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1D98" w:rsidTr="009375ED">
        <w:trPr>
          <w:trHeight w:val="39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AE6AA3" w:rsidRDefault="00AE6AA3" w:rsidP="00AE6AA3">
            <w:pPr>
              <w:pStyle w:val="Default"/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Έγκριση αποζημίωσης δαπανών μετακίνησης του Περιφερειακού Συμβούλου Νικόλαου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Λιούπα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στην έκθεση: </w:t>
            </w:r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 xml:space="preserve">ΟΠΑΠ </w:t>
            </w:r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  <w:lang w:val="en-US"/>
              </w:rPr>
              <w:t>MARATHON</w:t>
            </w:r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 xml:space="preserve"> </w:t>
            </w:r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  <w:lang w:val="en-US"/>
              </w:rPr>
              <w:t>EXPO</w:t>
            </w:r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 xml:space="preserve"> 2023 στην Αθήνα 08-11/11/2023. </w:t>
            </w:r>
            <w:proofErr w:type="spellStart"/>
            <w:r w:rsidRPr="00AE6AA3"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>Ε</w:t>
            </w:r>
            <w:r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>ισηγ.Περιφερειάρχης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D2228"/>
                <w:shd w:val="clear" w:color="auto" w:fill="FFFFFF"/>
              </w:rPr>
              <w:t>κ.Αγοραστός</w:t>
            </w:r>
            <w:proofErr w:type="spellEnd"/>
          </w:p>
        </w:tc>
      </w:tr>
      <w:tr w:rsidR="00831D98" w:rsidTr="009375ED">
        <w:trPr>
          <w:trHeight w:val="41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643C6E" w:rsidRDefault="00643C6E" w:rsidP="00643C6E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643C6E">
              <w:rPr>
                <w:b/>
                <w:sz w:val="24"/>
                <w:szCs w:val="24"/>
              </w:rPr>
              <w:t>3</w:t>
            </w:r>
            <w:r w:rsidRPr="00643C6E">
              <w:rPr>
                <w:b/>
                <w:sz w:val="24"/>
                <w:szCs w:val="24"/>
                <w:vertAlign w:val="superscript"/>
              </w:rPr>
              <w:t>η</w:t>
            </w:r>
            <w:r w:rsidRPr="00643C6E">
              <w:rPr>
                <w:b/>
                <w:sz w:val="24"/>
                <w:szCs w:val="24"/>
              </w:rPr>
              <w:t xml:space="preserve"> ΤΡΟΠΟΠΟΙΗΣΗ ΠΡΟΫΠΟΛΟΓΙΣΜΟΥ ΠΕΡΙΦΕΡΕΙΑΣ ΘΕΣΣΑΛΙΑΣ 2023. </w:t>
            </w:r>
            <w:r>
              <w:rPr>
                <w:b/>
                <w:sz w:val="24"/>
                <w:szCs w:val="24"/>
              </w:rPr>
              <w:t>Εισηγ.κ.Μηχαλές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997D0D" w:rsidRDefault="00997D0D" w:rsidP="00997D0D">
            <w:pPr>
              <w:ind w:right="42"/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97D0D">
              <w:rPr>
                <w:b/>
                <w:sz w:val="24"/>
                <w:szCs w:val="24"/>
                <w:u w:val="single"/>
              </w:rPr>
              <w:t xml:space="preserve">ΕΙΣΗΓΗΣΗ </w:t>
            </w:r>
            <w:r w:rsidRPr="00997D0D">
              <w:rPr>
                <w:b/>
                <w:sz w:val="24"/>
                <w:szCs w:val="24"/>
              </w:rPr>
              <w:t>Επί της Τριμηνιαίας έκθεσης εκτέλεσης του Προϋπολογισμού 2023</w:t>
            </w:r>
            <w:r w:rsidRPr="00997D0D">
              <w:rPr>
                <w:b/>
                <w:sz w:val="24"/>
                <w:szCs w:val="24"/>
                <w:u w:val="single"/>
              </w:rPr>
              <w:t xml:space="preserve"> </w:t>
            </w:r>
            <w:r w:rsidRPr="00997D0D">
              <w:rPr>
                <w:b/>
                <w:sz w:val="24"/>
                <w:szCs w:val="24"/>
              </w:rPr>
              <w:t>(Γ΄ Τρίμηνο)</w:t>
            </w:r>
            <w:r w:rsidR="00E62AC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57CA4" w:rsidRDefault="00D57CA4" w:rsidP="00D57CA4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D57CA4">
              <w:rPr>
                <w:b/>
                <w:sz w:val="24"/>
                <w:szCs w:val="24"/>
              </w:rPr>
              <w:t>Έγκριση δαπάνης και όρων διαδικασιών ανάθεσης για την ετήσια προμήθεια καυσίμων και λιπαντικών της Π.Ε. Λάρισας (04/2023).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4B032C" w:rsidRDefault="004B032C" w:rsidP="004B032C">
            <w:pPr>
              <w:tabs>
                <w:tab w:val="left" w:pos="-2127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B032C">
              <w:rPr>
                <w:b/>
                <w:sz w:val="24"/>
                <w:szCs w:val="24"/>
              </w:rPr>
              <w:t xml:space="preserve">Εξειδίκευση πίστωσης κωδικών αριθμών εξόδων (ΚΑΕ), στο αναλυτικότερο επίπεδο του προϋπολογισμού, δαπανών παροχής υπηρεσιών για </w:t>
            </w:r>
            <w:r>
              <w:rPr>
                <w:b/>
                <w:sz w:val="24"/>
                <w:szCs w:val="24"/>
              </w:rPr>
              <w:t>τις ανάγκες Δ/νσεων / Γραφείων Έ</w:t>
            </w:r>
            <w:r w:rsidRPr="004B032C">
              <w:rPr>
                <w:b/>
                <w:sz w:val="24"/>
                <w:szCs w:val="24"/>
              </w:rPr>
              <w:t xml:space="preserve">δρας Περιφέρειας Θεσσαλίας και Υπηρεσιών </w:t>
            </w:r>
            <w:proofErr w:type="spellStart"/>
            <w:r w:rsidRPr="004B032C">
              <w:rPr>
                <w:b/>
                <w:sz w:val="24"/>
                <w:szCs w:val="24"/>
              </w:rPr>
              <w:t>Εκπ</w:t>
            </w:r>
            <w:proofErr w:type="spellEnd"/>
            <w:r w:rsidRPr="004B032C">
              <w:rPr>
                <w:b/>
                <w:sz w:val="24"/>
                <w:szCs w:val="24"/>
              </w:rPr>
              <w:t xml:space="preserve">/σης Λάρισας, κατά το έτος 2023. </w:t>
            </w:r>
            <w:r>
              <w:rPr>
                <w:b/>
                <w:sz w:val="24"/>
                <w:szCs w:val="24"/>
              </w:rPr>
              <w:t>Εισηγ.κ.Μηχαλές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E66684" w:rsidRDefault="00E66684" w:rsidP="00E66684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66684">
              <w:rPr>
                <w:sz w:val="24"/>
                <w:szCs w:val="24"/>
              </w:rPr>
              <w:t xml:space="preserve">Έγκριση </w:t>
            </w:r>
            <w:r w:rsidRPr="00E66684">
              <w:rPr>
                <w:b/>
                <w:sz w:val="24"/>
                <w:szCs w:val="24"/>
              </w:rPr>
              <w:t>2</w:t>
            </w:r>
            <w:r w:rsidRPr="00E66684">
              <w:rPr>
                <w:b/>
                <w:sz w:val="24"/>
                <w:szCs w:val="24"/>
                <w:vertAlign w:val="superscript"/>
              </w:rPr>
              <w:t>ου</w:t>
            </w:r>
            <w:r w:rsidRPr="00E66684">
              <w:rPr>
                <w:b/>
                <w:sz w:val="24"/>
                <w:szCs w:val="24"/>
              </w:rPr>
              <w:t xml:space="preserve"> πρακτικού</w:t>
            </w:r>
            <w:r w:rsidRPr="00E66684">
              <w:rPr>
                <w:sz w:val="24"/>
                <w:szCs w:val="24"/>
              </w:rPr>
              <w:t xml:space="preserve"> της επιτροπής διενέργειας  διαγωνισμού, και κατακύρωση της σύμβασης του έργου:</w:t>
            </w:r>
            <w:r w:rsidRPr="00E66684">
              <w:rPr>
                <w:b/>
                <w:sz w:val="24"/>
                <w:szCs w:val="24"/>
              </w:rPr>
              <w:t xml:space="preserve"> «ΑΠΟΚΑΤΑΣΤΑΣΗ ΤΑΦΡΩΝ ΣΤΟΝ ΟΙΚΙΣΜΟ ΦΑΡΣΑΛΩΝ ΤΗΣ ΠΕ ΛΑΡΙΣΑΣ»</w:t>
            </w:r>
            <w:r w:rsidRPr="00E66684">
              <w:rPr>
                <w:b/>
                <w:iCs/>
                <w:sz w:val="24"/>
                <w:szCs w:val="24"/>
              </w:rPr>
              <w:t xml:space="preserve">, </w:t>
            </w:r>
            <w:r w:rsidRPr="00E66684">
              <w:rPr>
                <w:b/>
                <w:sz w:val="24"/>
                <w:szCs w:val="24"/>
              </w:rPr>
              <w:t xml:space="preserve">στον προσωρινό ανάδοχο. Προϋπολογισμός έργου: 750.000,00 € </w:t>
            </w:r>
            <w:r w:rsidRPr="00E66684">
              <w:rPr>
                <w:sz w:val="24"/>
                <w:szCs w:val="24"/>
              </w:rPr>
              <w:t>Χρηματοδότηση: ΠΔΕ ΣΑΝΠ 817  ΚΑΕ: 2023ΝΠ81700058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66684">
              <w:rPr>
                <w:b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571BAE" w:rsidRDefault="00571BAE" w:rsidP="00571BAE">
            <w:pPr>
              <w:ind w:left="9" w:hanging="9"/>
              <w:jc w:val="both"/>
              <w:rPr>
                <w:sz w:val="24"/>
                <w:szCs w:val="24"/>
                <w:lang w:eastAsia="en-US"/>
              </w:rPr>
            </w:pPr>
            <w:r w:rsidRPr="00571BAE">
              <w:rPr>
                <w:b/>
                <w:sz w:val="24"/>
                <w:szCs w:val="24"/>
              </w:rPr>
              <w:t xml:space="preserve">Κήρυξη ως άγονης της διαπραγμάτευσης χωρίς προηγούμενη δημοσίευση (άρθρου 32 ν. 4412/2016) για την προμήθεια αυτοκινήτων της Π.Ε. Λάρισας. </w:t>
            </w:r>
            <w:r>
              <w:rPr>
                <w:b/>
                <w:sz w:val="24"/>
                <w:szCs w:val="24"/>
              </w:rPr>
              <w:t>Εισηγ.κ.Μηχαλές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Λ9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7D683E" w:rsidRDefault="007D683E" w:rsidP="007D683E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A92701">
              <w:rPr>
                <w:sz w:val="24"/>
                <w:szCs w:val="24"/>
              </w:rPr>
              <w:t xml:space="preserve">Έγκριση του </w:t>
            </w:r>
            <w:r w:rsidRPr="00A92701">
              <w:rPr>
                <w:b/>
                <w:sz w:val="24"/>
                <w:szCs w:val="24"/>
              </w:rPr>
              <w:t>2</w:t>
            </w:r>
            <w:r w:rsidRPr="00A92701">
              <w:rPr>
                <w:b/>
                <w:sz w:val="24"/>
                <w:szCs w:val="24"/>
                <w:vertAlign w:val="superscript"/>
              </w:rPr>
              <w:t>ου</w:t>
            </w:r>
            <w:r w:rsidRPr="00A92701">
              <w:rPr>
                <w:b/>
                <w:sz w:val="24"/>
                <w:szCs w:val="24"/>
              </w:rPr>
              <w:t xml:space="preserve">  Ανακεφαλαιωτικού Πίνακα Εργασιών (Α.Π.Ε.)</w:t>
            </w:r>
            <w:r w:rsidRPr="00A92701">
              <w:rPr>
                <w:sz w:val="24"/>
                <w:szCs w:val="24"/>
              </w:rPr>
              <w:t xml:space="preserve"> του Έργου:</w:t>
            </w:r>
            <w:r w:rsidRPr="007D683E">
              <w:rPr>
                <w:b/>
                <w:sz w:val="24"/>
                <w:szCs w:val="24"/>
              </w:rPr>
              <w:t xml:space="preserve"> </w:t>
            </w:r>
            <w:r w:rsidRPr="007D683E">
              <w:rPr>
                <w:b/>
                <w:bCs/>
                <w:sz w:val="24"/>
                <w:szCs w:val="24"/>
              </w:rPr>
              <w:t>«ΑΠΟΚΑΤΑΣΤΑΣΗ ΖΗΜΙΩΝ ΣΤΗ ΓΕΦΥΡΑ ΠΑΛΑΙΟΚΑΣΤΡΟΥ</w:t>
            </w:r>
            <w:r w:rsidRPr="007D683E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83E">
              <w:rPr>
                <w:b/>
                <w:sz w:val="24"/>
                <w:szCs w:val="24"/>
              </w:rPr>
              <w:t>Αναδόχου: «ΓΚΟΥΝΤΟΥΡ</w:t>
            </w:r>
            <w:r>
              <w:rPr>
                <w:b/>
                <w:sz w:val="24"/>
                <w:szCs w:val="24"/>
              </w:rPr>
              <w:t xml:space="preserve">ΑΣ ΑΘ. &amp; ΣΙΑ Ε.Τ.Ε.»  </w:t>
            </w:r>
            <w:r w:rsidRPr="007D683E">
              <w:rPr>
                <w:b/>
                <w:bCs/>
                <w:sz w:val="24"/>
                <w:szCs w:val="24"/>
              </w:rPr>
              <w:t>Προϋπολογισμού: 500.000,00 €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Εισηγ.κ.Ντάγιας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Λ10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A92701" w:rsidRDefault="00A92701" w:rsidP="00A92701">
            <w:pPr>
              <w:tabs>
                <w:tab w:val="left" w:pos="-2127"/>
              </w:tabs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92701">
              <w:rPr>
                <w:sz w:val="24"/>
                <w:szCs w:val="24"/>
              </w:rPr>
              <w:t xml:space="preserve">Έγκριση του </w:t>
            </w:r>
            <w:r w:rsidRPr="00A92701">
              <w:rPr>
                <w:b/>
                <w:sz w:val="24"/>
                <w:szCs w:val="24"/>
              </w:rPr>
              <w:t>3</w:t>
            </w:r>
            <w:r w:rsidRPr="00A92701">
              <w:rPr>
                <w:b/>
                <w:sz w:val="24"/>
                <w:szCs w:val="24"/>
                <w:vertAlign w:val="superscript"/>
              </w:rPr>
              <w:t>ου</w:t>
            </w:r>
            <w:r w:rsidRPr="00A92701">
              <w:rPr>
                <w:b/>
                <w:sz w:val="24"/>
                <w:szCs w:val="24"/>
              </w:rPr>
              <w:t xml:space="preserve">  Ανακεφαλαιωτικού Πίνακα Εργασιών (Α.Π.Ε.)</w:t>
            </w:r>
            <w:r w:rsidRPr="00A92701">
              <w:rPr>
                <w:sz w:val="24"/>
                <w:szCs w:val="24"/>
              </w:rPr>
              <w:t xml:space="preserve"> του  Έργου: </w:t>
            </w:r>
            <w:r w:rsidRPr="00A92701">
              <w:rPr>
                <w:b/>
                <w:bCs/>
                <w:sz w:val="24"/>
                <w:szCs w:val="24"/>
              </w:rPr>
              <w:t>«ΣΥΝΤΗΡΗΣΗ ΑΓΡΟΤΙΚΗΣ ΟΔΟΠΟΙΙΑΣ ΔΕ ΚΑΤΩ ΟΛΥΜΠΟΥ ΔΗΜΟΥ ΤΕΜΠΩΝ</w:t>
            </w:r>
            <w:r w:rsidRPr="00A92701">
              <w:rPr>
                <w:b/>
                <w:sz w:val="24"/>
                <w:szCs w:val="24"/>
              </w:rPr>
              <w:t>»  Αναδόχου: «</w:t>
            </w:r>
            <w:r w:rsidRPr="00A92701">
              <w:rPr>
                <w:b/>
                <w:bCs/>
                <w:sz w:val="24"/>
                <w:szCs w:val="24"/>
              </w:rPr>
              <w:t>ΑΝΑΠΛΑΣΕΩΝ Α.Τ.Ε</w:t>
            </w:r>
            <w:r w:rsidRPr="00A92701">
              <w:rPr>
                <w:b/>
                <w:sz w:val="24"/>
                <w:szCs w:val="24"/>
              </w:rPr>
              <w:t xml:space="preserve">»   </w:t>
            </w:r>
            <w:r w:rsidRPr="00A92701">
              <w:rPr>
                <w:b/>
                <w:bCs/>
                <w:sz w:val="24"/>
                <w:szCs w:val="24"/>
              </w:rPr>
              <w:t>Προϋπολογισμού: 1.000.000,00 €</w:t>
            </w:r>
            <w:r>
              <w:rPr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16" w:rsidRPr="00153C16" w:rsidRDefault="00153C16" w:rsidP="00153C16">
            <w:pPr>
              <w:tabs>
                <w:tab w:val="left" w:pos="-2127"/>
              </w:tabs>
              <w:ind w:left="75" w:right="315"/>
              <w:jc w:val="both"/>
              <w:rPr>
                <w:sz w:val="24"/>
                <w:szCs w:val="24"/>
              </w:rPr>
            </w:pPr>
            <w:r w:rsidRPr="00153C16">
              <w:rPr>
                <w:sz w:val="24"/>
                <w:szCs w:val="24"/>
              </w:rPr>
              <w:t xml:space="preserve">Έγκριση </w:t>
            </w:r>
            <w:r w:rsidRPr="00153C16">
              <w:rPr>
                <w:b/>
                <w:sz w:val="24"/>
                <w:szCs w:val="24"/>
              </w:rPr>
              <w:t>3</w:t>
            </w:r>
            <w:r w:rsidRPr="00153C16">
              <w:rPr>
                <w:b/>
                <w:sz w:val="24"/>
                <w:szCs w:val="24"/>
                <w:vertAlign w:val="superscript"/>
              </w:rPr>
              <w:t>ου</w:t>
            </w:r>
            <w:r w:rsidRPr="00153C16">
              <w:rPr>
                <w:b/>
                <w:sz w:val="24"/>
                <w:szCs w:val="24"/>
              </w:rPr>
              <w:t xml:space="preserve"> Ανακεφαλαιωτικού Πίνακα Εργασιών </w:t>
            </w:r>
            <w:r w:rsidRPr="00153C16">
              <w:rPr>
                <w:sz w:val="24"/>
                <w:szCs w:val="24"/>
              </w:rPr>
              <w:t>του έργου με τίτλο</w:t>
            </w:r>
            <w:r w:rsidRPr="00153C16">
              <w:rPr>
                <w:b/>
                <w:sz w:val="24"/>
                <w:szCs w:val="24"/>
              </w:rPr>
              <w:t xml:space="preserve"> </w:t>
            </w:r>
            <w:r w:rsidRPr="00153C16">
              <w:rPr>
                <w:b/>
                <w:bCs/>
                <w:sz w:val="24"/>
                <w:szCs w:val="24"/>
              </w:rPr>
              <w:t>«</w:t>
            </w:r>
            <w:r w:rsidRPr="00153C16">
              <w:rPr>
                <w:b/>
                <w:sz w:val="24"/>
                <w:szCs w:val="24"/>
              </w:rPr>
              <w:t xml:space="preserve">ΑΝΑΚΑΙΝΙΣΗ ΑΘΛΗΤΙΚΟΥ ΚΕΝΤΡΟΥ ΠΑΝΕΠΙΣΤΗΜΙΟΥ ΘΕΣΣΑΛΙΑΣ» Αρχικός Προϋπολογισμός: 1.300.000,00€  </w:t>
            </w:r>
            <w:r w:rsidRPr="00153C16">
              <w:rPr>
                <w:sz w:val="24"/>
                <w:szCs w:val="24"/>
              </w:rPr>
              <w:t>Χρηματοδότηση:  - ΣΑΕ 517, Κ.Α. 2018ΕΠ51700004 (ΥΠΟΕΡΓΟ 48)</w:t>
            </w:r>
          </w:p>
          <w:p w:rsidR="00831D98" w:rsidRDefault="00153C16" w:rsidP="00153C16">
            <w:pPr>
              <w:keepNext/>
              <w:jc w:val="both"/>
              <w:outlineLvl w:val="0"/>
              <w:rPr>
                <w:rStyle w:val="WW8Num6z0"/>
                <w:bCs/>
                <w:sz w:val="24"/>
                <w:szCs w:val="24"/>
              </w:rPr>
            </w:pPr>
            <w:r w:rsidRPr="00153C16">
              <w:rPr>
                <w:sz w:val="24"/>
                <w:szCs w:val="24"/>
              </w:rPr>
              <w:t>- ΣΑΝΠ 417 Κ.Α. 2022ΝΠ41700031 (Κωδικός ΟΠΣ 5168851)</w:t>
            </w:r>
            <w:r>
              <w:rPr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043651" w:rsidRDefault="00043651" w:rsidP="00043651">
            <w:pPr>
              <w:tabs>
                <w:tab w:val="left" w:pos="-2127"/>
              </w:tabs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651">
              <w:rPr>
                <w:sz w:val="24"/>
                <w:szCs w:val="24"/>
              </w:rPr>
              <w:t xml:space="preserve">Έγκριση </w:t>
            </w:r>
            <w:r w:rsidRPr="00043651">
              <w:rPr>
                <w:b/>
                <w:sz w:val="24"/>
                <w:szCs w:val="24"/>
              </w:rPr>
              <w:t>2</w:t>
            </w:r>
            <w:r w:rsidRPr="00043651">
              <w:rPr>
                <w:b/>
                <w:sz w:val="24"/>
                <w:szCs w:val="24"/>
                <w:vertAlign w:val="superscript"/>
              </w:rPr>
              <w:t>ου</w:t>
            </w:r>
            <w:r w:rsidRPr="00043651">
              <w:rPr>
                <w:b/>
                <w:sz w:val="24"/>
                <w:szCs w:val="24"/>
              </w:rPr>
              <w:t xml:space="preserve"> Ανακεφαλαιωτικού Πίνακα Εργασιών</w:t>
            </w:r>
            <w:r w:rsidRPr="00043651">
              <w:rPr>
                <w:sz w:val="24"/>
                <w:szCs w:val="24"/>
              </w:rPr>
              <w:t xml:space="preserve"> του έργου με τίτλο</w:t>
            </w:r>
            <w:r w:rsidRPr="00043651">
              <w:rPr>
                <w:b/>
                <w:sz w:val="24"/>
                <w:szCs w:val="24"/>
              </w:rPr>
              <w:t xml:space="preserve"> «ΠΡΟΜΗΘΕΙΑ  ΝΕΟΥ ΕΛΑΣΤΙΚΟΥ ΤΑΠΗΤΑ ΣΤΙΒΟΥ ΚΑΙ ΑΘΛΗΤΙΚΟΥ  ΕΞΟΠΛΙΣΜΟΥ ΣΤΟ Ε.Α.Κ. ΛΑΡΙΣΑΣ» Προϋπολογισμού: 898.132,00€ </w:t>
            </w:r>
            <w:r w:rsidRPr="00043651">
              <w:rPr>
                <w:sz w:val="24"/>
                <w:szCs w:val="24"/>
              </w:rPr>
              <w:t>Χρηματοδότηση:  Υπουργείο Πολιτισμού και Αθλητισμού - Γενική Γραμματεία Αθλητισμού, ΣΑΕ 016, 2020ΣΕ01600025. «ΤΠΑ ΥΠΠΟΑ Γ. ΑΘΛΗΤΙΣΜΟΣ 2021-2025 ΑΘΛΗΤΙΣΜΟΣ 2021-2025»</w:t>
            </w:r>
            <w:r>
              <w:rPr>
                <w:sz w:val="24"/>
                <w:szCs w:val="24"/>
              </w:rPr>
              <w:t xml:space="preserve"> </w:t>
            </w:r>
            <w:r w:rsidRPr="00043651">
              <w:rPr>
                <w:sz w:val="24"/>
                <w:szCs w:val="24"/>
              </w:rPr>
              <w:t>Κωδικός ΟΠΣ 5200197, ΝΑ314, 2022ΝΑ31400059</w:t>
            </w:r>
            <w:r>
              <w:rPr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FA5CC8" w:rsidRDefault="00831D98" w:rsidP="00FA5CC8">
            <w:pPr>
              <w:tabs>
                <w:tab w:val="left" w:pos="-2127"/>
              </w:tabs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B703D" w:rsidRPr="00AB703D">
              <w:rPr>
                <w:sz w:val="24"/>
                <w:szCs w:val="24"/>
              </w:rPr>
              <w:t xml:space="preserve">Έγκριση </w:t>
            </w:r>
            <w:r w:rsidR="00AB703D" w:rsidRPr="00AB703D">
              <w:rPr>
                <w:b/>
                <w:sz w:val="24"/>
                <w:szCs w:val="24"/>
              </w:rPr>
              <w:t>2</w:t>
            </w:r>
            <w:r w:rsidR="00AB703D" w:rsidRPr="00AB703D">
              <w:rPr>
                <w:b/>
                <w:sz w:val="24"/>
                <w:szCs w:val="24"/>
                <w:vertAlign w:val="superscript"/>
              </w:rPr>
              <w:t>ου</w:t>
            </w:r>
            <w:r w:rsidR="00AB703D" w:rsidRPr="00AB703D">
              <w:rPr>
                <w:b/>
                <w:sz w:val="24"/>
                <w:szCs w:val="24"/>
              </w:rPr>
              <w:t xml:space="preserve"> Ανακεφαλαιωτικού Πίνακα Εργασιών</w:t>
            </w:r>
            <w:r w:rsidR="00AB703D" w:rsidRPr="00AB703D">
              <w:rPr>
                <w:sz w:val="24"/>
                <w:szCs w:val="24"/>
              </w:rPr>
              <w:t xml:space="preserve"> του έργου με τίτλο</w:t>
            </w:r>
            <w:r w:rsidR="00AB703D" w:rsidRPr="00AB703D">
              <w:rPr>
                <w:b/>
                <w:sz w:val="24"/>
                <w:szCs w:val="24"/>
              </w:rPr>
              <w:t xml:space="preserve"> «ΑΝΑΚΑΙΝΙΣΗ ΒΟΗΘΗΤΙΚΟΥ ΧΩΡΟΥ ΣΤΑΔΙΟΥ ΑΛΚΑΖΑΡ» Προϋπολογισμού: 520.000,00€</w:t>
            </w:r>
            <w:r w:rsidR="00AB703D">
              <w:rPr>
                <w:b/>
                <w:sz w:val="24"/>
                <w:szCs w:val="24"/>
              </w:rPr>
              <w:t xml:space="preserve"> </w:t>
            </w:r>
            <w:r w:rsidR="00AB703D" w:rsidRPr="00AB703D">
              <w:rPr>
                <w:sz w:val="24"/>
                <w:szCs w:val="24"/>
              </w:rPr>
              <w:t>Χρηματοδότηση: Υπουργείο Πολιτισμού και Αθλητισμού - Γενική Γραμματεία Αθλητισμού, ΣΑΕ 016, 2020ΣΕ01600024. «ΤΠΑ ΥΠΠΟΑ Γ. ΑΘΛΗΤΙΣΜΟΣ 2021-2025 ΑΘΛΗΤΙΣΜΟΣ 2021-2025»</w:t>
            </w:r>
            <w:r w:rsidR="00FA5CC8">
              <w:rPr>
                <w:sz w:val="24"/>
                <w:szCs w:val="24"/>
              </w:rPr>
              <w:t xml:space="preserve"> </w:t>
            </w:r>
            <w:r w:rsidR="00AB703D" w:rsidRPr="00AB703D">
              <w:rPr>
                <w:sz w:val="24"/>
                <w:szCs w:val="24"/>
              </w:rPr>
              <w:t>Κωδικός ΟΠΣ 5200019, ΝΑ314, 2022ΝΑ31400054</w:t>
            </w:r>
            <w:r w:rsidR="00AB703D">
              <w:rPr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586B1D" w:rsidRDefault="00586B1D" w:rsidP="00586B1D">
            <w:pPr>
              <w:autoSpaceDE w:val="0"/>
              <w:autoSpaceDN w:val="0"/>
              <w:adjustRightInd w:val="0"/>
              <w:jc w:val="both"/>
              <w:rPr>
                <w:rFonts w:eastAsia="MicrosoftYaHeiUI"/>
                <w:sz w:val="24"/>
                <w:szCs w:val="24"/>
                <w:lang w:eastAsia="en-US"/>
              </w:rPr>
            </w:pPr>
            <w:r>
              <w:rPr>
                <w:rFonts w:eastAsia="MicrosoftYaHeiUI"/>
                <w:sz w:val="24"/>
                <w:szCs w:val="24"/>
                <w:lang w:eastAsia="en-US"/>
              </w:rPr>
              <w:t>Έ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γκριση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 xml:space="preserve">1ης παράτασης 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 xml:space="preserve">της 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συνολικής προθεσμίας για την 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>π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εραίωση των εργασιών της 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>ε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ργολαβίας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 xml:space="preserve">«Ε.Ο. Λάρισας - </w:t>
            </w:r>
            <w:r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Τ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ρικάλων: Κατασκευή Οδικού Τμήματος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 xml:space="preserve">από Ι/Κ </w:t>
            </w:r>
            <w:proofErr w:type="spellStart"/>
            <w:r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Τ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ερψιθέας</w:t>
            </w:r>
            <w:proofErr w:type="spellEnd"/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 xml:space="preserve"> έως Α/Κ Ραχούλας»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>Α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νάδοχος: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«ΛΑΤΟΜΕΙΑ ΤΥΡΝΑΒΟΥ Α.Ε.»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 Προϋπολογισμός: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>23.450.000,00 €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>Χ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 xml:space="preserve">ρηματοδότηση: </w:t>
            </w:r>
            <w:r w:rsidRPr="00586B1D">
              <w:rPr>
                <w:rFonts w:eastAsia="MicrosoftYaHeiUI-Bold"/>
                <w:b/>
                <w:bCs/>
                <w:sz w:val="24"/>
                <w:szCs w:val="24"/>
                <w:lang w:eastAsia="en-US"/>
              </w:rPr>
              <w:t xml:space="preserve">ΣΑΕ 271/1 Κ.Α.Ε: 2022ΣΕ27110011 </w:t>
            </w:r>
            <w:r w:rsidRPr="00586B1D">
              <w:rPr>
                <w:rFonts w:eastAsia="MicrosoftYaHeiUI"/>
                <w:sz w:val="24"/>
                <w:szCs w:val="24"/>
                <w:lang w:eastAsia="en-US"/>
              </w:rPr>
              <w:t>(M.I.S. 5167061)</w:t>
            </w:r>
            <w:r>
              <w:rPr>
                <w:rFonts w:eastAsia="MicrosoftYaHeiUI"/>
                <w:sz w:val="24"/>
                <w:szCs w:val="24"/>
                <w:lang w:eastAsia="en-US"/>
              </w:rPr>
              <w:t xml:space="preserve">. </w:t>
            </w:r>
            <w:r w:rsidR="009F5694">
              <w:rPr>
                <w:b/>
                <w:bCs/>
                <w:sz w:val="24"/>
                <w:szCs w:val="24"/>
              </w:rPr>
              <w:t>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Λ15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A363C5" w:rsidRDefault="00A363C5" w:rsidP="00A363C5">
            <w:pPr>
              <w:jc w:val="both"/>
              <w:rPr>
                <w:b/>
                <w:sz w:val="24"/>
                <w:szCs w:val="24"/>
              </w:rPr>
            </w:pPr>
            <w:r w:rsidRPr="00A363C5">
              <w:rPr>
                <w:b/>
                <w:sz w:val="24"/>
                <w:szCs w:val="24"/>
              </w:rPr>
              <w:t>4</w:t>
            </w:r>
            <w:r w:rsidRPr="00A363C5">
              <w:rPr>
                <w:b/>
                <w:sz w:val="24"/>
                <w:szCs w:val="24"/>
                <w:vertAlign w:val="superscript"/>
              </w:rPr>
              <w:t>η</w:t>
            </w:r>
            <w:r w:rsidRPr="00A363C5">
              <w:rPr>
                <w:b/>
                <w:sz w:val="24"/>
                <w:szCs w:val="24"/>
              </w:rPr>
              <w:t xml:space="preserve"> Έγκριση δαπανών γενομένων συμβάσεων </w:t>
            </w:r>
            <w:r w:rsidRPr="00A363C5">
              <w:rPr>
                <w:b/>
                <w:sz w:val="24"/>
                <w:szCs w:val="24"/>
                <w:u w:val="single"/>
              </w:rPr>
              <w:t>ΓΙΑ ΤΗΝ  ΠΑΡΟΧΗ ΥΠΗΡΕΣΙΩΝ</w:t>
            </w:r>
            <w:r>
              <w:rPr>
                <w:b/>
                <w:sz w:val="24"/>
                <w:szCs w:val="24"/>
              </w:rPr>
              <w:t xml:space="preserve">  του έργου</w:t>
            </w:r>
            <w:r w:rsidRPr="00A363C5">
              <w:rPr>
                <w:b/>
                <w:sz w:val="24"/>
                <w:szCs w:val="24"/>
              </w:rPr>
              <w:t xml:space="preserve">:  με </w:t>
            </w:r>
            <w:r w:rsidRPr="00A363C5">
              <w:rPr>
                <w:bCs/>
                <w:sz w:val="24"/>
                <w:szCs w:val="24"/>
              </w:rPr>
              <w:t xml:space="preserve">Κ.Α. 2022ΝΠ41700012 (Κωδικός ΟΠΣ 5168832) της ΣΑΝΠ 417 και τίτλο «ΑΠΟΚΑΤΑΣΤΑΣΗ ΒΑΤΟΤΗΤΑΣ- ΑΠΟΧΙΟΝΙΣΜΟΙ-ΑΡΣΗ ΚΑΤΑΠΤΩΣΕΩΝ Π.Ε. ΛΑΡΙΣΑΣ (2016ΕΠ51700002)» για τη διαδικασία αναθέσεων με αυτεπιστασία του υποέργου 15(ΠΡΩΗΝ 21) </w:t>
            </w:r>
            <w:r w:rsidRPr="00A363C5">
              <w:rPr>
                <w:b/>
                <w:bCs/>
                <w:sz w:val="24"/>
                <w:szCs w:val="24"/>
              </w:rPr>
              <w:t>«21.1.ΑΠΟΚΑΤΑΣΤΑΣΗ ΒΑΤΟΤΗΤΑΣ – ΑΡΣΗ ΚΑΤΑΠΤΩΣΕΩΝ Π.Ε ΛΑΡΙΣΑΣ ΕΤΟΥΣ 2023-2024 (ΜΕ ΑΥΤΕΠΙΣΤΑΣΙΑ)»</w:t>
            </w:r>
            <w:r w:rsidRPr="00A363C5">
              <w:rPr>
                <w:bCs/>
                <w:sz w:val="24"/>
                <w:szCs w:val="24"/>
              </w:rPr>
              <w:t xml:space="preserve">  της Περιφέρειας Θεσσαλίας εκτελουμένων με αυτεπιστασία σύμφωνα με τις διατάξεις του Ν. 4412/2016 - άρθρα 177, 32 και 59.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31D98" w:rsidTr="009375ED">
        <w:trPr>
          <w:trHeight w:val="441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Λ16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E91551" w:rsidRDefault="00E91551" w:rsidP="00E91551">
            <w:pPr>
              <w:pStyle w:val="-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51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δαπάνης της προμήθειας, προσφυγή στη διαδικασία της απευθείας ανάθεσης</w:t>
            </w:r>
            <w:r w:rsidRPr="00E91551">
              <w:rPr>
                <w:rFonts w:ascii="Times New Roman" w:hAnsi="Times New Roman" w:cs="Times New Roman"/>
                <w:sz w:val="24"/>
                <w:szCs w:val="24"/>
              </w:rPr>
              <w:t>, σύμφωνα με το άρθρο 118 του Ν. 4412/2016, καθορισμός προσκαλούμενων οικονομικών φορέων και ορισμός επιτροπής διαπραγμάτευσης και αξιολόγησης προσφορών για την επιλογή αναδόχου της προμήθειας: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1551">
              <w:rPr>
                <w:rFonts w:ascii="Times New Roman" w:hAnsi="Times New Roman" w:cs="Times New Roman"/>
                <w:b/>
                <w:sz w:val="24"/>
                <w:szCs w:val="24"/>
              </w:rPr>
              <w:t>ΕΡΓΑΣΙΕΣ ΕΣΩΤΕΡΙΚΩΝ ΔΙΑΡΡΥΘΜΙΣΕΩΝ ΣΤΟ ΚΤΙΡΙΟ ΤΟΥ ΔΙΟΙΚΗΤΗΡΙΟΥ ΤΗΣ ΠΕΡΙΦΕΡΕΙΑΣ ΘΕΣΣΑΛΙΑΣ</w:t>
            </w:r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E91551">
              <w:rPr>
                <w:rFonts w:ascii="Times New Roman" w:hAnsi="Times New Roman" w:cs="Times New Roman"/>
                <w:b/>
                <w:sz w:val="24"/>
                <w:szCs w:val="24"/>
              </w:rPr>
              <w:t>Προϋπολογισμού: 37.200,00€</w:t>
            </w:r>
            <w:r w:rsidRPr="00E91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1551">
              <w:rPr>
                <w:rFonts w:ascii="Times New Roman" w:hAnsi="Times New Roman" w:cs="Times New Roman"/>
                <w:sz w:val="24"/>
                <w:szCs w:val="24"/>
              </w:rPr>
              <w:t>Χρηματοδότηση: ΣΑΕΠ 517, Κ.Α. 2014ΕΠ51700025 (ΥΠΟΕΡΓΟ 135)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Λ17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E815AA" w:rsidRDefault="00E815AA" w:rsidP="00E815AA">
            <w:pPr>
              <w:pStyle w:val="-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AA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δαπάνης της υπηρεσίας, προσφυγή στη διαδικασία της απευθείας ανάθεσης</w:t>
            </w:r>
            <w:r w:rsidRPr="00E815AA">
              <w:rPr>
                <w:rFonts w:ascii="Times New Roman" w:hAnsi="Times New Roman" w:cs="Times New Roman"/>
                <w:sz w:val="24"/>
                <w:szCs w:val="24"/>
              </w:rPr>
              <w:t xml:space="preserve">, σύμφωνα με το άρθρο 118 του Ν. 4412/2016, καθορισμός προσκαλούμενων οικονομικών φορέων και ορισμός επιτροπής διαπραγμάτευσης και αξιολόγησης προσφορών για την επιλογή αναδόχου της υπηρεσίας: </w:t>
            </w:r>
            <w:r w:rsidRPr="00E815AA">
              <w:rPr>
                <w:rFonts w:ascii="Times New Roman" w:hAnsi="Times New Roman" w:cs="Times New Roman"/>
                <w:b/>
                <w:sz w:val="24"/>
                <w:szCs w:val="24"/>
              </w:rPr>
              <w:t>«ΥΠΟΣΤΗΡΙΚΤΙΚΕΣ ΕΡΓΑΣΙΕΣ ΓΙΑ ΤΗΝ ΔΙΕΝΕΡΓΕΙΑ ΕΛΕΓΧΟΥ ΣΤΑΤΙΚΗΣ ΕΠΑΡΚΕΙΑΣ ΜΕ ΜΗ ΚΑΤΑΣΤΡΟΦΙΚΗ ΜΕΘΟΔΟ ΣΕ ΙΣΤΟΥΣ ΗΛΕΚΤΡΟΦΩΤΙΣΜΟΥ &amp; ΦΩΤΕΙΝΟΥΣ ΣΗΜΑΤΟΔΟΤΕΣ ΤΗΣ Π.Ε. ΛΑΡΙΣΑΣ ΠΕΡΙΦΕΡΕΙΑΣ ΘΕΣΣΑΛΙΑΣ»</w:t>
            </w:r>
            <w:r w:rsidRPr="00E8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815AA">
              <w:rPr>
                <w:rFonts w:ascii="Times New Roman" w:hAnsi="Times New Roman" w:cs="Times New Roman"/>
                <w:b/>
                <w:sz w:val="24"/>
                <w:szCs w:val="24"/>
              </w:rPr>
              <w:t>με προϋπολογισμό 37</w:t>
            </w:r>
            <w:r w:rsidRPr="00E81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.200,00€</w:t>
            </w:r>
            <w:r w:rsidRPr="00E815AA">
              <w:rPr>
                <w:rFonts w:ascii="Times New Roman" w:hAnsi="Times New Roman" w:cs="Times New Roman"/>
                <w:sz w:val="24"/>
                <w:szCs w:val="24"/>
              </w:rPr>
              <w:t xml:space="preserve">» (υποέργο 133) </w:t>
            </w:r>
            <w:r w:rsidRPr="00E8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Χρηματοδότηση: ΣΑΕΠ517, Κ.Α. 2014ΕΠ51700025 </w:t>
            </w:r>
            <w:r w:rsidRPr="00E8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5AA">
              <w:rPr>
                <w:rFonts w:ascii="Times New Roman" w:hAnsi="Times New Roman" w:cs="Times New Roman"/>
                <w:b/>
                <w:sz w:val="24"/>
                <w:szCs w:val="24"/>
              </w:rPr>
              <w:t>(ΥΠΟΕΡΓΟ 133)</w:t>
            </w:r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Λ18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CC510C" w:rsidRDefault="00CC510C" w:rsidP="00CC510C">
            <w:pPr>
              <w:pStyle w:val="-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Σύσταση επιτροπής παρακολούθησης και παραλαβής των υπηρεσιών: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Α. </w:t>
            </w:r>
            <w:r w:rsidRPr="00CC510C">
              <w:rPr>
                <w:rFonts w:ascii="Times New Roman" w:hAnsi="Times New Roman" w:cs="Times New Roman"/>
                <w:sz w:val="24"/>
                <w:szCs w:val="24"/>
              </w:rPr>
              <w:t>«ΕΡΓΑΣΙΕΣ-ΠΡΟΜΗΘΕΙΕΣ ΓΙΑ ΤΙΣ ΑΝΑΓΚΕΣ ΤΟΥ ΟΔΙΚΟΥ ΚΑΙ ΤΟΥ ΑΝΤΙΠΛΗΜΜΥΡΙΚΟΥ ΔΙΚΤΥΟΥ ΚΑΙ ΛΟΙΠΩΝ ΕΓΚΑΤΑΣΤΑΣΕΩΝ ΠΕΡΙΦΕΡΕΙΑΣ ΘΕΣΣΑΛΙΑΣ»,</w:t>
            </w:r>
            <w:r w:rsidRPr="00CC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Υποέργο 26: «ΕΠΙΚΑΙΡΟΠΟΙΗΣΗ-ΒΕΛΤΙΩΣΗ-ΨΗΦΙΟΠΟΙΗΣΗ ΚΑΙ ΣΥΜΠΛΗΡΩΜΑΤΙΚΑ ΣΤΟΙΧΕΙΑ ΥΦΙΣΤΑΜΕΝΗΣ ΑΡΧΙΤΕΚΤΟΝΙΚΗΣ ΜΕΛΕΤΗΣ ΓΙΑ ΤΗΝ ΚΑΤΑΣΚΕΥΗ ΠΛΑΝΗΤΑΡΙΟΥ» ΚΩΔΙΚΟΣ ΕΡΓΟΥ: ΣΑΕΠ 517, Κ.Α.: 2018ΕΠ51700001 ΠΡΟΫΠΟΛΟΓΙΣΜΟΣ: 24.800,00€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Β. </w:t>
            </w:r>
            <w:r w:rsidRPr="00CC51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510C">
              <w:rPr>
                <w:rFonts w:ascii="Times New Roman" w:hAnsi="Times New Roman" w:cs="Times New Roman"/>
                <w:sz w:val="24"/>
                <w:szCs w:val="24"/>
              </w:rPr>
              <w:t>ΣΥΝΤΗΡΗΣΗ, ΑΠΟΚΑΤΑΣΤΑΣΗ, ΒΕΛΤΙΩΣΗ, ΗΛΕΚΤΡΟΦΩΤΙΣΜΟΣ ΚΑΙ ΠΡΟΜΗΘΕΙΑ ΓΙΑ ΤΗΝ ΣΗΜΑΝΣΗ, ΣΤΗΘΑΙΑ ΑΣΦΑΛΕΙΑΣ ΤΟΥ ΕΘΝΙΚΟΥ ΚΑΙ ΕΠΑΡΧΙΑΚΟΥ ΟΔΙΚΟΥ ΔΙΚΤΥΟΥ &amp; ΑΠΟΠΛΗΡΩΜΗ - ΟΛΟΚΛΗΡΩΣΗ ΕΡΓΩΝ ΠΕΡΙΦΕΡΕΙΑΣ ΘΕΣΣΑΛΙΑΣ (</w:t>
            </w:r>
            <w:proofErr w:type="spellStart"/>
            <w:r w:rsidRPr="00CC510C">
              <w:rPr>
                <w:rFonts w:ascii="Times New Roman" w:hAnsi="Times New Roman" w:cs="Times New Roman"/>
                <w:sz w:val="24"/>
                <w:szCs w:val="24"/>
              </w:rPr>
              <w:t>πκ</w:t>
            </w:r>
            <w:proofErr w:type="spellEnd"/>
            <w:r w:rsidRPr="00CC510C">
              <w:rPr>
                <w:rFonts w:ascii="Times New Roman" w:hAnsi="Times New Roman" w:cs="Times New Roman"/>
                <w:sz w:val="24"/>
                <w:szCs w:val="24"/>
              </w:rPr>
              <w:t xml:space="preserve"> 2013ΕΠ01700016)»,</w:t>
            </w:r>
            <w:r w:rsidRPr="00CC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Υποέργο 84 «ΦΩΤΟΡΕΑΛΙΣΤΙΚΗ ΑΠΕΙΚΟΝΙΣΗ ΤΟΥ ΕΡΓΟΥ: «ΣΤΕΓΑΣΗ ΥΠΗΡΕΣΙΩΝ ΠΟΛΙΤΙΣΜΟΥ-ΤΟΥΡΙΣΜΟΥ- ΠΟΛΥΧΩΡΟΣ ΕΙΚΟΝΙΚΗΣ ΠΡΑΓΜΑΤΙΚΟΤΗΤΑΣ ΠΕΡΙΦΕΡΕΙΑΣ ΘΕΣΣΑΛΙΑΣ» ΚΩΔΙΚΟΣ ΕΡΓΟΥ: ΣΑΕΠ 517, Κ.Α.: 2014ΕΠ51700027 ΠΡΟΫΠΟΛΟΓΙΣΜΟΣ: 24.800,00€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Γ. </w:t>
            </w:r>
            <w:r w:rsidRPr="00CC510C">
              <w:rPr>
                <w:rFonts w:ascii="Times New Roman" w:hAnsi="Times New Roman" w:cs="Times New Roman"/>
                <w:sz w:val="24"/>
                <w:szCs w:val="24"/>
              </w:rPr>
              <w:t>«ΣΥΝΤΗΡΗΣΗ, ΑΠΟΚΑΤΑΣΤΑΣΗ, ΒΕΛΤΙΩΣΗ, ΗΛΕΚΤΡΟΦΩΤΙΣΜΟΣ ΚΑΙ ΠΡΟΜΗΘΕΙΑ ΓΙΑ ΤΗΝ ΣΗΜΑΝΣΗ, ΣΤΗΘΑΙΑ ΑΣΦΑΛΕΙΑΣ ΤΟΥ ΕΘΝΙΚΟΥ ΚΑΙ ΕΠΑΡΧΙΑΚΟΥ ΟΔΙΚΟΥ ΔΙΚΤΥΟΥ &amp; ΑΠΟΠΛΗΡΩΜΗ - ΟΛΟΚΛΗΡΩΣΗ ΕΡΓΩΝ ΠΕΡΙΦΕΡΕΙΑΣ ΘΕΣΣΑΛΙΑΣ (</w:t>
            </w:r>
            <w:proofErr w:type="spellStart"/>
            <w:r w:rsidRPr="00CC510C">
              <w:rPr>
                <w:rFonts w:ascii="Times New Roman" w:hAnsi="Times New Roman" w:cs="Times New Roman"/>
                <w:sz w:val="24"/>
                <w:szCs w:val="24"/>
              </w:rPr>
              <w:t>πκ</w:t>
            </w:r>
            <w:proofErr w:type="spellEnd"/>
            <w:r w:rsidRPr="00CC510C">
              <w:rPr>
                <w:rFonts w:ascii="Times New Roman" w:hAnsi="Times New Roman" w:cs="Times New Roman"/>
                <w:sz w:val="24"/>
                <w:szCs w:val="24"/>
              </w:rPr>
              <w:t xml:space="preserve"> 2013ΕΠ01700016)», </w:t>
            </w:r>
            <w:r w:rsidRPr="00CC510C">
              <w:rPr>
                <w:rFonts w:ascii="Times New Roman" w:hAnsi="Times New Roman" w:cs="Times New Roman"/>
                <w:b/>
                <w:sz w:val="24"/>
                <w:szCs w:val="24"/>
              </w:rPr>
              <w:t>Υποέργο 85: «ΥΠΟΣΤΗΡΙΚΤΙΚΕΣ ΕΡΓΑΣΙΕΣ ΓΙΑ ΤΗΝ ΑΚΟΥΣΤΙΚΗ ΤΟΥ ΕΡΓΟΥ «ΣΤΕΓΑΣΗ ΥΠΗΡΕΣΙΩΝ ΠΟΛΙΤΙΣΜΟΥ-ΤΟΥΡΙΣΜΟΥ- ΠΟΛΥΧΩΡΟΣ ΕΙΚΟΝΙΚΗΣ ΠΡΑΓΜΑΤΙΚΟΤΗΤΑΣ ΠΕΡΙΦΕΡΕΙΑΣ  ΘΕΣΣΑΛΙΑΣ» ΚΩΔΙΚΟΣ ΕΡΓΟΥ: ΣΑΕΠ 517, Κ.Α.: 2014ΕΠ51700027 ΠΡΟΫΠΟΛΟΓΙΣΜΟΣ: 5.000,00€</w:t>
            </w:r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Λ19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47727F" w:rsidRDefault="0047727F" w:rsidP="0047727F">
            <w:pPr>
              <w:pStyle w:val="-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Έγκριση ορισμού μελών συλλογικού οργάνου που αφορά </w:t>
            </w:r>
            <w:r w:rsidRPr="00477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παραλαβή υλικών και πιστοποίηση παροχής υπηρεσιών/εργασιών</w:t>
            </w:r>
            <w:r w:rsidRPr="0047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αρμοδιότητας της Δ/σης Τεχνικών Έργων Π.Ε. Λάρισας για το έτος 2024. </w:t>
            </w:r>
            <w:r w:rsidRPr="00E9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Λ20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0B0D77" w:rsidRDefault="000B0D77" w:rsidP="00525AC4">
            <w:pPr>
              <w:ind w:left="9" w:hanging="9"/>
              <w:jc w:val="both"/>
              <w:rPr>
                <w:b/>
                <w:sz w:val="24"/>
                <w:szCs w:val="24"/>
              </w:rPr>
            </w:pPr>
            <w:r w:rsidRPr="000B0D77">
              <w:rPr>
                <w:b/>
                <w:sz w:val="24"/>
                <w:szCs w:val="24"/>
              </w:rPr>
              <w:t>α) Συγκρότηση Επιτροπής για την διεξαγωγή διαγωνισμών ΠΡΟΜΗΘΕΙΑΣ ΥΛΙΚΩΝ &amp; ΠΑΡΟΧΗΣ ΥΠΗΡΕΣΙΩΝ καθώς και την ΠΑΡΑΛΑΒΗ ΑΥΤΩΝ ΕΤΟΥΣ 2024 . β) Συγκρότηση Επιτροπής εξέτασης ενστάσεων διαγωνισμών ΠΡΟΜΗΘΕΙΑΣ ΥΛΙΚΩΝ &amp;  ΠΑΡΟΧΗΣ ΥΠΗΡΕΣΙΩΝ ΕΤΟΥΣ 2024</w:t>
            </w:r>
            <w:r w:rsidRPr="00525AC4">
              <w:rPr>
                <w:b/>
                <w:sz w:val="24"/>
                <w:szCs w:val="24"/>
              </w:rPr>
              <w:t>.</w:t>
            </w:r>
            <w:r w:rsidRPr="00525AC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25AC4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>Εισηγ.Περιφερειάρχης</w:t>
            </w:r>
            <w:proofErr w:type="spellEnd"/>
            <w:r w:rsidR="00525AC4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5AC4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>κ.Αγοραστός</w:t>
            </w:r>
            <w:proofErr w:type="spellEnd"/>
            <w:r w:rsidR="00525AC4" w:rsidRPr="00E9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4379D9" w:rsidRDefault="004379D9" w:rsidP="004379D9">
            <w:pPr>
              <w:ind w:left="9"/>
              <w:jc w:val="both"/>
              <w:rPr>
                <w:b/>
                <w:iCs/>
                <w:sz w:val="24"/>
                <w:szCs w:val="24"/>
              </w:rPr>
            </w:pPr>
            <w:r w:rsidRPr="004379D9">
              <w:rPr>
                <w:sz w:val="24"/>
                <w:szCs w:val="24"/>
              </w:rPr>
              <w:t>ΕΙΣΗΓΗΣΗ ΓΙΑ  ΤΟ  ΑΠΟΤΕΛΕΣΜΑ  ΔΗΜΟΠΡ</w:t>
            </w:r>
            <w:r>
              <w:rPr>
                <w:sz w:val="24"/>
                <w:szCs w:val="24"/>
              </w:rPr>
              <w:t xml:space="preserve">ΑΣΙΑΣ ΠΡΟΣΩΡΙΝΟΥ ΜΕΙΟΔΟΤΗ  ΤΟΥ </w:t>
            </w:r>
            <w:r w:rsidRPr="004379D9">
              <w:rPr>
                <w:sz w:val="24"/>
                <w:szCs w:val="24"/>
              </w:rPr>
              <w:t xml:space="preserve">ΕΡΓΟΥ: </w:t>
            </w:r>
            <w:r w:rsidRPr="004379D9">
              <w:rPr>
                <w:iCs/>
                <w:sz w:val="24"/>
                <w:szCs w:val="24"/>
              </w:rPr>
              <w:t xml:space="preserve">«ΑΠΟΚΑΤΑΣΤΑΣΗ ΒΑΤΟΤΗΤΑΣ - ΑΠΟΧΙΟΝΙΣΜΟΙ- ΑΡΣΗ ΚΑΤΑΠΤΩΣΕΩΝ Π. Ε. </w:t>
            </w:r>
            <w:r w:rsidRPr="004379D9">
              <w:rPr>
                <w:iCs/>
                <w:sz w:val="24"/>
                <w:szCs w:val="24"/>
              </w:rPr>
              <w:lastRenderedPageBreak/>
              <w:t>ΛΑΡΙΣΑΣ 2022 - 2023 - 2024»,</w:t>
            </w:r>
            <w:r>
              <w:rPr>
                <w:b/>
                <w:iCs/>
                <w:sz w:val="24"/>
                <w:szCs w:val="24"/>
              </w:rPr>
              <w:t xml:space="preserve"> ΥΠΟΕΡΓΟ</w:t>
            </w:r>
            <w:r w:rsidRPr="004379D9">
              <w:rPr>
                <w:b/>
                <w:iCs/>
                <w:sz w:val="24"/>
                <w:szCs w:val="24"/>
              </w:rPr>
              <w:t>: 6 «ΠΡΟΜΗΘΕΙΑ ΑΛΑΤΙΟΥ Π. Ε. ΛΑΡΙΣΑΣ ΕΤΩΝ 2023</w:t>
            </w:r>
            <w:r>
              <w:rPr>
                <w:b/>
                <w:iCs/>
                <w:sz w:val="24"/>
                <w:szCs w:val="24"/>
              </w:rPr>
              <w:t xml:space="preserve"> - 2024»  ΠΡΟΫΠΟΛΟΓΙΣΜΟΥ</w:t>
            </w:r>
            <w:r w:rsidRPr="004379D9">
              <w:rPr>
                <w:b/>
                <w:iCs/>
                <w:sz w:val="24"/>
                <w:szCs w:val="24"/>
              </w:rPr>
              <w:t>: 135.600,00€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8F6A55">
              <w:rPr>
                <w:iCs/>
                <w:sz w:val="24"/>
                <w:szCs w:val="24"/>
              </w:rPr>
              <w:t>ΧΡΗΜΑΤΟΔΟΤΗΣΗ: με Κ.Α.: 2022ΝΠ41700043  κωδικός ΟΠΣ 5183871) της ΣΑΝΠ 417</w:t>
            </w:r>
            <w:r w:rsidRPr="008F6A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1551">
              <w:rPr>
                <w:b/>
                <w:bCs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Λ22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501AF2" w:rsidRDefault="00501AF2" w:rsidP="00501AF2">
            <w:pPr>
              <w:tabs>
                <w:tab w:val="left" w:pos="-2127"/>
              </w:tabs>
              <w:jc w:val="both"/>
              <w:rPr>
                <w:iCs/>
                <w:sz w:val="24"/>
                <w:szCs w:val="24"/>
                <w:shd w:val="clear" w:color="auto" w:fill="FFFF00"/>
              </w:rPr>
            </w:pPr>
            <w:r w:rsidRPr="00501AF2">
              <w:rPr>
                <w:b/>
                <w:sz w:val="24"/>
                <w:szCs w:val="24"/>
              </w:rPr>
              <w:t>Έγκριση των όρων της Διακήρυξης Ηλεκτρονικής Δημοπράτησης</w:t>
            </w:r>
            <w:r w:rsidRPr="00501AF2">
              <w:rPr>
                <w:sz w:val="24"/>
                <w:szCs w:val="24"/>
              </w:rPr>
              <w:t xml:space="preserve"> μέσω του ΕΣΗΔΗΣ, ορισμός χειριστή για την πραγματοποίηση της Ηλεκτρονικής Δημοπράτησης  και συγκρότηση της Επιτροπής Διαγωνισμού του Έργου: </w:t>
            </w:r>
            <w:r w:rsidRPr="00501AF2">
              <w:rPr>
                <w:b/>
                <w:bCs/>
                <w:sz w:val="24"/>
                <w:szCs w:val="24"/>
              </w:rPr>
              <w:t>«</w:t>
            </w:r>
            <w:r w:rsidRPr="00501AF2">
              <w:rPr>
                <w:b/>
                <w:iCs/>
                <w:sz w:val="24"/>
                <w:szCs w:val="24"/>
              </w:rPr>
              <w:t>ΣΥΝΤΗΡΗΣΗ ΚΑΙ ΑΝΑΒΑΘΜΙΣΗ ΑΘΛΗΤΙΚΩΝ ΕΓΚΑΤΑΣΤΑΣΕΩΝ ΣΕ ΓΥΜΝΑΣΤΗΡΙΑ, ΓΗΠΕΔΑ, ΑΘΛΗΤΙΚΑ ΚΕΝΤΡΑ ΤΗΣ ΠΕ ΛΑΡΙΣΑΣ</w:t>
            </w:r>
            <w:r w:rsidRPr="00501AF2">
              <w:rPr>
                <w:b/>
                <w:bCs/>
                <w:sz w:val="24"/>
                <w:szCs w:val="24"/>
              </w:rPr>
              <w:t xml:space="preserve">» </w:t>
            </w:r>
            <w:r w:rsidRPr="00501AF2">
              <w:rPr>
                <w:b/>
                <w:sz w:val="24"/>
                <w:szCs w:val="24"/>
              </w:rPr>
              <w:t>Προϋπολογισμού: 1.492.024,29 €</w:t>
            </w:r>
            <w:r w:rsidRPr="00501AF2">
              <w:rPr>
                <w:sz w:val="24"/>
                <w:szCs w:val="24"/>
              </w:rPr>
              <w:t xml:space="preserve"> Χρηματοδότηση: ΣΑΝΠ317, Κ.Α. 2022ΝΠ31700000 (ΥΠΟΕΡΓΟ 16)</w:t>
            </w:r>
            <w:r w:rsidRPr="00E91551">
              <w:rPr>
                <w:b/>
                <w:bCs/>
                <w:sz w:val="24"/>
                <w:szCs w:val="24"/>
              </w:rPr>
              <w:t xml:space="preserve"> Εισηγ.κ.Ντάγιας</w:t>
            </w:r>
          </w:p>
        </w:tc>
      </w:tr>
      <w:tr w:rsidR="00831D98" w:rsidTr="009375ED">
        <w:trPr>
          <w:trHeight w:val="36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DE574C" w:rsidRDefault="00831D9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DE574C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Λ23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8" w:rsidRPr="00926976" w:rsidRDefault="00926976" w:rsidP="00926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17017">
              <w:rPr>
                <w:color w:val="000000"/>
                <w:w w:val="106"/>
                <w:sz w:val="24"/>
                <w:szCs w:val="24"/>
              </w:rPr>
              <w:t xml:space="preserve">Εξειδίκευση </w:t>
            </w:r>
            <w:r w:rsidRPr="00926976">
              <w:rPr>
                <w:color w:val="000000"/>
                <w:w w:val="106"/>
                <w:sz w:val="24"/>
                <w:szCs w:val="24"/>
              </w:rPr>
              <w:t xml:space="preserve">δαπάνης, στο Φορέα 073-ΚΑΕ 5342, ΚΕΚ ΠΕΛ, κατά το έτος 2023 κατασκευή 6 πινακίδων-επιγραφών οι οποίες θα τοποθετηθούν στους εξωτερικούς χώρους του </w:t>
            </w:r>
            <w:proofErr w:type="spellStart"/>
            <w:r w:rsidRPr="00926976">
              <w:rPr>
                <w:color w:val="000000"/>
                <w:w w:val="106"/>
                <w:sz w:val="24"/>
                <w:szCs w:val="24"/>
              </w:rPr>
              <w:t>ΚΕΚΠΕΛ.</w:t>
            </w:r>
            <w:r w:rsidRPr="00926976">
              <w:rPr>
                <w:b/>
                <w:color w:val="000000"/>
                <w:w w:val="106"/>
                <w:sz w:val="24"/>
                <w:szCs w:val="24"/>
              </w:rPr>
              <w:t>Εισηγ.κ.Ταμουρίδης</w:t>
            </w:r>
            <w:proofErr w:type="spellEnd"/>
            <w:r>
              <w:rPr>
                <w:color w:val="000000"/>
                <w:w w:val="106"/>
                <w:sz w:val="24"/>
                <w:szCs w:val="24"/>
              </w:rPr>
              <w:t xml:space="preserve"> </w:t>
            </w:r>
          </w:p>
        </w:tc>
      </w:tr>
    </w:tbl>
    <w:p w:rsidR="00831D98" w:rsidRDefault="00831D98" w:rsidP="00831D98">
      <w:pPr>
        <w:spacing w:line="360" w:lineRule="auto"/>
        <w:rPr>
          <w:rFonts w:ascii="Arial" w:hAnsi="Arial" w:cs="Arial"/>
          <w:sz w:val="22"/>
          <w:szCs w:val="22"/>
        </w:rPr>
      </w:pPr>
    </w:p>
    <w:p w:rsidR="0074010B" w:rsidRDefault="0074010B" w:rsidP="0074010B">
      <w:pPr>
        <w:tabs>
          <w:tab w:val="left" w:pos="0"/>
        </w:tabs>
        <w:ind w:left="113" w:right="-1054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74010B" w:rsidRDefault="0074010B" w:rsidP="0074010B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1059" w:type="dxa"/>
        <w:tblInd w:w="-1310" w:type="dxa"/>
        <w:tblLayout w:type="fixed"/>
        <w:tblLook w:val="04A0"/>
      </w:tblPr>
      <w:tblGrid>
        <w:gridCol w:w="851"/>
        <w:gridCol w:w="10208"/>
      </w:tblGrid>
      <w:tr w:rsidR="0074010B" w:rsidTr="009375ED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BF660C">
            <w:pPr>
              <w:tabs>
                <w:tab w:val="left" w:pos="2800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 w:rsidRPr="0074010B">
              <w:rPr>
                <w:b/>
                <w:sz w:val="24"/>
                <w:szCs w:val="24"/>
              </w:rPr>
              <w:t xml:space="preserve">Έγκριση προσφυγής στη διαδικασία διαπραγμάτευσης </w:t>
            </w:r>
            <w:r>
              <w:rPr>
                <w:sz w:val="24"/>
                <w:szCs w:val="24"/>
              </w:rPr>
              <w:t xml:space="preserve">χωρίς προηγούμενη δημοσίευση βάσει της </w:t>
            </w:r>
            <w:proofErr w:type="spellStart"/>
            <w:r>
              <w:rPr>
                <w:sz w:val="24"/>
                <w:szCs w:val="24"/>
              </w:rPr>
              <w:t>περ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γ΄</w:t>
            </w:r>
            <w:proofErr w:type="spellEnd"/>
            <w:r>
              <w:rPr>
                <w:sz w:val="24"/>
                <w:szCs w:val="24"/>
              </w:rPr>
              <w:t xml:space="preserve"> της παρ. 2 του άρθρου 32 του Ν. 4412/16 και σε εφαρμογή του άρθρου 23 του Ν. 5046/2023 (ΦΕΚ Α΄/137/29-7-23) ανάθεσης νέων δρομολογίων μεταφοράς μαθητών </w:t>
            </w:r>
            <w:r>
              <w:rPr>
                <w:bCs/>
                <w:sz w:val="24"/>
                <w:szCs w:val="24"/>
              </w:rPr>
              <w:t xml:space="preserve">για το υποχρεωτικό μάθημα κολύμβησης </w:t>
            </w:r>
            <w:proofErr w:type="spellStart"/>
            <w:r>
              <w:rPr>
                <w:bCs/>
                <w:sz w:val="24"/>
                <w:szCs w:val="24"/>
              </w:rPr>
              <w:t>σχολ</w:t>
            </w:r>
            <w:proofErr w:type="spellEnd"/>
            <w:r>
              <w:rPr>
                <w:bCs/>
                <w:sz w:val="24"/>
                <w:szCs w:val="24"/>
              </w:rPr>
              <w:t xml:space="preserve">. έτους 2023-2024 με ανοικτή πρόσκληση υποβολής οικονομικών προσφορών </w:t>
            </w:r>
            <w:r>
              <w:rPr>
                <w:sz w:val="24"/>
                <w:szCs w:val="24"/>
              </w:rPr>
              <w:t>και ορισμού επιτροπής αξιολόγησης προσφορών</w:t>
            </w:r>
            <w:r w:rsidR="00BF660C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0C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>Εισηγ.Περιφερειάρχης</w:t>
            </w:r>
            <w:proofErr w:type="spellEnd"/>
            <w:r w:rsidR="00BF660C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60C" w:rsidRPr="00525AC4">
              <w:rPr>
                <w:b/>
                <w:bCs/>
                <w:color w:val="1D2228"/>
                <w:sz w:val="24"/>
                <w:szCs w:val="24"/>
                <w:shd w:val="clear" w:color="auto" w:fill="FFFFFF"/>
              </w:rPr>
              <w:t>κ.Αγοραστός</w:t>
            </w:r>
            <w:proofErr w:type="spellEnd"/>
            <w:r w:rsidR="00BF66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74010B">
            <w:pPr>
              <w:autoSpaceDE w:val="0"/>
              <w:autoSpaceDN w:val="0"/>
              <w:adjustRightInd w:val="0"/>
              <w:jc w:val="both"/>
              <w:rPr>
                <w:rFonts w:eastAsia="Microsoft JhengHei"/>
                <w:sz w:val="24"/>
                <w:szCs w:val="24"/>
                <w:lang w:eastAsia="ar-SA"/>
              </w:rPr>
            </w:pPr>
            <w:r>
              <w:rPr>
                <w:rFonts w:eastAsia="Microsoft JhengHei"/>
                <w:b/>
                <w:sz w:val="24"/>
                <w:szCs w:val="24"/>
              </w:rPr>
              <w:t xml:space="preserve">Α). </w:t>
            </w:r>
            <w:r>
              <w:rPr>
                <w:rFonts w:eastAsia="Microsoft JhengHei"/>
                <w:sz w:val="24"/>
                <w:szCs w:val="24"/>
              </w:rPr>
              <w:t>Την έγκριση εκτέλεσης του έργου «</w:t>
            </w:r>
            <w:r w:rsidRPr="0074010B">
              <w:rPr>
                <w:rFonts w:eastAsia="Microsoft JhengHei"/>
                <w:b/>
                <w:sz w:val="24"/>
                <w:szCs w:val="24"/>
              </w:rPr>
              <w:t>Πρόγραμμα καταπολέμησης κουνουπιών στην Π.Ε. Μαγνησίας &amp; Σποράδων έτους 2024»</w:t>
            </w:r>
            <w:r>
              <w:rPr>
                <w:rFonts w:eastAsia="Microsoft JhengHei"/>
                <w:b/>
                <w:sz w:val="24"/>
                <w:szCs w:val="24"/>
              </w:rPr>
              <w:t xml:space="preserve"> Β).</w:t>
            </w:r>
            <w:r>
              <w:rPr>
                <w:rFonts w:eastAsia="Microsoft JhengHei"/>
                <w:sz w:val="24"/>
                <w:szCs w:val="24"/>
              </w:rPr>
              <w:t xml:space="preserve"> τη διενέργεια</w:t>
            </w:r>
            <w:r>
              <w:rPr>
                <w:rFonts w:eastAsia="Microsoft JhengHei"/>
                <w:bCs/>
                <w:sz w:val="24"/>
                <w:szCs w:val="24"/>
              </w:rPr>
              <w:t xml:space="preserve"> ανοικτού ηλεκτρονικού διαγωνισμού του άρθρου 27 του ν. 4412/16 και υπό τις προϋποθέσεις του νόμου αυτού και των όρων της σχετικής διακήρυξης, </w:t>
            </w:r>
            <w:r>
              <w:rPr>
                <w:rFonts w:eastAsia="Microsoft JhengHei"/>
                <w:sz w:val="24"/>
                <w:szCs w:val="24"/>
              </w:rPr>
              <w:t>για την ανάδειξη αναδόχου για την εν λόγω παροχή υπηρεσιών</w:t>
            </w:r>
            <w:r>
              <w:rPr>
                <w:rFonts w:eastAsia="Microsoft JhengHei"/>
                <w:b/>
                <w:sz w:val="24"/>
                <w:szCs w:val="24"/>
              </w:rPr>
              <w:t xml:space="preserve"> Γ).</w:t>
            </w:r>
            <w:r>
              <w:rPr>
                <w:rFonts w:eastAsia="Microsoft JhengHei"/>
                <w:sz w:val="24"/>
                <w:szCs w:val="24"/>
              </w:rPr>
              <w:t xml:space="preserve"> την δυνατότητα μετάθεσης της καταληκτικής ημερομηνίας κατάθεσης των προσφορών, στην περίπτωση κατά την οποία προκύψει τεχνική αδυναμία λειτουργίας του ΕΣΗΔΗΣ </w:t>
            </w:r>
            <w:r>
              <w:rPr>
                <w:rFonts w:eastAsia="Microsoft JhengHei"/>
                <w:b/>
                <w:sz w:val="24"/>
                <w:szCs w:val="24"/>
              </w:rPr>
              <w:t xml:space="preserve">Δ). </w:t>
            </w:r>
            <w:r>
              <w:rPr>
                <w:rFonts w:eastAsia="Microsoft JhengHei"/>
                <w:sz w:val="24"/>
                <w:szCs w:val="24"/>
              </w:rPr>
              <w:t xml:space="preserve">την Έγκριση </w:t>
            </w:r>
            <w:r>
              <w:rPr>
                <w:rFonts w:eastAsia="Microsoft JhengHei"/>
                <w:color w:val="000000"/>
                <w:spacing w:val="-10"/>
                <w:sz w:val="24"/>
                <w:szCs w:val="24"/>
                <w:lang w:eastAsia="en-US"/>
              </w:rPr>
              <w:t xml:space="preserve">συγκρότησης επιτροπής Διαγωνισμού/Αξιολόγησης </w:t>
            </w:r>
            <w:r>
              <w:rPr>
                <w:rFonts w:eastAsia="Microsoft JhengHei"/>
                <w:color w:val="000000"/>
                <w:spacing w:val="-16"/>
                <w:sz w:val="24"/>
                <w:szCs w:val="24"/>
                <w:lang w:eastAsia="en-US"/>
              </w:rPr>
              <w:t xml:space="preserve">προσφορών </w:t>
            </w:r>
            <w:r>
              <w:rPr>
                <w:rFonts w:eastAsia="Microsoft JhengHei"/>
                <w:sz w:val="24"/>
                <w:szCs w:val="24"/>
              </w:rPr>
              <w:t xml:space="preserve">για την εκτέλεση του έργου «πρόγραμμα καταπολέμησης κουνουπιών στην Π.Ε. Μαγνησίας &amp; Σποράδων έτους 2024» </w:t>
            </w:r>
            <w:r>
              <w:rPr>
                <w:rFonts w:eastAsia="Microsoft JhengHei"/>
                <w:color w:val="000000"/>
                <w:spacing w:val="-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0411">
              <w:rPr>
                <w:b/>
                <w:sz w:val="24"/>
                <w:szCs w:val="24"/>
              </w:rPr>
              <w:t>Εισηγ.κ</w:t>
            </w:r>
            <w:proofErr w:type="spellEnd"/>
            <w:r w:rsidRPr="00050411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050411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74010B" w:rsidTr="009375ED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74010B">
            <w:pPr>
              <w:jc w:val="both"/>
              <w:rPr>
                <w:sz w:val="24"/>
                <w:szCs w:val="24"/>
                <w:lang w:eastAsia="ar-SA"/>
              </w:rPr>
            </w:pPr>
            <w:r w:rsidRPr="0074010B">
              <w:rPr>
                <w:sz w:val="24"/>
                <w:szCs w:val="24"/>
              </w:rPr>
              <w:t xml:space="preserve">Αποδοχή της με αρ. </w:t>
            </w:r>
            <w:r w:rsidRPr="0074010B">
              <w:rPr>
                <w:sz w:val="24"/>
                <w:szCs w:val="24"/>
                <w:lang w:val="en-US"/>
              </w:rPr>
              <w:t>AO</w:t>
            </w:r>
            <w:r w:rsidRPr="0074010B">
              <w:rPr>
                <w:sz w:val="24"/>
                <w:szCs w:val="24"/>
              </w:rPr>
              <w:t xml:space="preserve">188/2023 απόφασης του Διοικητικού Εφετείου Λάρισας, ποσού 2.240,17 ευρώ πλέον τόκων σε απαίτηση </w:t>
            </w:r>
            <w:proofErr w:type="spellStart"/>
            <w:r w:rsidRPr="0074010B">
              <w:rPr>
                <w:sz w:val="24"/>
                <w:szCs w:val="24"/>
              </w:rPr>
              <w:t>Νικ</w:t>
            </w:r>
            <w:proofErr w:type="spellEnd"/>
            <w:r w:rsidRPr="0074010B">
              <w:rPr>
                <w:sz w:val="24"/>
                <w:szCs w:val="24"/>
              </w:rPr>
              <w:t xml:space="preserve">. Σαρακατσάνου.     </w:t>
            </w:r>
            <w:proofErr w:type="spellStart"/>
            <w:r w:rsidRPr="0074010B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Pr="0074010B">
              <w:rPr>
                <w:b/>
                <w:bCs/>
                <w:sz w:val="24"/>
                <w:szCs w:val="24"/>
              </w:rPr>
              <w:t>.  Φώτου</w:t>
            </w:r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74010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Έγκριση εξειδίκευσης δαπανών μετακίνησης που βαρύνουν τους ΚΑΕ 0719, 0721 και 0722 του Φορέα 073 του προϋπολογισμού έτους 2023 των Π.Ε. Μαγνησίας και Σποράδων.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Default="0074010B" w:rsidP="0074010B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rFonts w:eastAsia="Microsoft JhengHei"/>
                <w:bCs/>
                <w:sz w:val="24"/>
                <w:szCs w:val="24"/>
              </w:rPr>
              <w:t xml:space="preserve">Εξειδίκευση πίστωσης για την </w:t>
            </w:r>
            <w:r w:rsidRPr="0074010B">
              <w:rPr>
                <w:rFonts w:eastAsia="Microsoft JhengHei"/>
                <w:b/>
                <w:bCs/>
                <w:sz w:val="24"/>
                <w:szCs w:val="24"/>
              </w:rPr>
              <w:t>Παροχή υπηρεσιών Ιατρού Εργασίας</w:t>
            </w:r>
            <w:r>
              <w:rPr>
                <w:rFonts w:eastAsia="Microsoft JhengHei"/>
                <w:bCs/>
                <w:sz w:val="24"/>
                <w:szCs w:val="24"/>
              </w:rPr>
              <w:t xml:space="preserve"> ως εξωτερικός συνεργάτης στην Περιφερειακή Ενότητα Μαγνησίας &amp; Σποράδων Περιφέρειας Θεσσαλίας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74010B">
            <w:pPr>
              <w:ind w:left="34" w:hanging="34"/>
              <w:jc w:val="both"/>
              <w:rPr>
                <w:rFonts w:ascii="Arial" w:hAnsi="Arial" w:cs="Arial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Εξειδίκευση δαπάνης ποσού τετρακοσίων είκοσι Ευρώ (420, 00€)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για </w:t>
            </w:r>
            <w:r w:rsidRPr="0074010B">
              <w:rPr>
                <w:b/>
                <w:sz w:val="24"/>
                <w:szCs w:val="24"/>
              </w:rPr>
              <w:t>προμήθεια παγίδων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φερομονών</w:t>
            </w:r>
            <w:proofErr w:type="spellEnd"/>
            <w:r>
              <w:rPr>
                <w:sz w:val="24"/>
                <w:szCs w:val="24"/>
              </w:rPr>
              <w:t xml:space="preserve"> και συνοδών υλικών για τις ανάγκες του Προγράμματος Γεωργικών Προειδοποιήσεων Ολοκληρωμένης Φυτοπροστασίας της Βαμβακοκαλλιέργειας στις</w:t>
            </w:r>
            <w:r>
              <w:rPr>
                <w:iCs/>
                <w:sz w:val="24"/>
                <w:szCs w:val="24"/>
              </w:rPr>
              <w:t xml:space="preserve"> Π.Ε. Μαγνησίας και Σποράδων έτους 2023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Λιάνος</w:t>
            </w:r>
            <w:proofErr w:type="spellEnd"/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Default="0074010B" w:rsidP="0074010B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10B">
              <w:rPr>
                <w:b/>
                <w:sz w:val="24"/>
                <w:szCs w:val="24"/>
              </w:rPr>
              <w:t>Έγκριση παράτασης</w:t>
            </w:r>
            <w:r>
              <w:rPr>
                <w:sz w:val="24"/>
                <w:szCs w:val="24"/>
              </w:rPr>
              <w:t xml:space="preserve"> της συνολικής προθεσμίας έως την 12/03/2024 για την περαίωση των εργασιών του έργου: «</w:t>
            </w:r>
            <w:r w:rsidRPr="0074010B">
              <w:rPr>
                <w:b/>
                <w:sz w:val="24"/>
                <w:szCs w:val="24"/>
              </w:rPr>
              <w:t xml:space="preserve">ΕΡΓΑ ΑΠΟΚΑΤΑΣΤΑΣΗΣ ΟΔΙΚΟΥ ΔΙΚΤΥΟΥ ΑΡΜΟΔΙΟΤΗΤΑΣ ΠΕΜΣ ΑΠΟ ΘΕΟΜΗΝΙΑ ΙΑΝΟΥΑΡΙΟΥ ΚΑΙ ΦΕΒΡΟΥΑΡΙΟΥ 2018 (ΤΜΗΜΑ ΑΝΗΛΙΟ - ΤΣΑΓΚΑΡΑΔΑ)» </w:t>
            </w:r>
            <w:r>
              <w:rPr>
                <w:sz w:val="24"/>
                <w:szCs w:val="24"/>
              </w:rPr>
              <w:t>με ανάδοχο την Κ/Ξ ΜΠΟΥΛΟΓΙΑΝΝΗΣ ΚΩΝ/ΝΟΣ - ΚΑΘΑΡΙΟΣ ΑΤΕΒΕ)</w:t>
            </w:r>
          </w:p>
          <w:p w:rsidR="0074010B" w:rsidRDefault="0074010B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>.  Χριστοδούλου</w:t>
            </w:r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B" w:rsidRPr="0074010B" w:rsidRDefault="0074010B" w:rsidP="0074010B">
            <w:pPr>
              <w:pStyle w:val="a5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10B">
              <w:rPr>
                <w:rFonts w:ascii="Times New Roman" w:hAnsi="Times New Roman" w:cs="Times New Roman"/>
                <w:sz w:val="24"/>
                <w:szCs w:val="24"/>
              </w:rPr>
              <w:t xml:space="preserve">Έγκριση πρακτικού </w:t>
            </w:r>
            <w:r w:rsidRPr="0074010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αξιολόγησης δικαιολογητικών προσωρινού αναδόχου και κατακύρωσης της σύμβασης</w:t>
            </w:r>
            <w:r w:rsidRPr="0074010B">
              <w:rPr>
                <w:rFonts w:ascii="Times New Roman" w:hAnsi="Times New Roman" w:cs="Times New Roman"/>
                <w:sz w:val="24"/>
                <w:szCs w:val="24"/>
              </w:rPr>
              <w:t xml:space="preserve"> του έργου: </w:t>
            </w:r>
            <w:r w:rsidRPr="0074010B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 xml:space="preserve">«ΑΠΟΚΑΤΑΣΤΑΣΗ ΑΣΤΟΧΙΩΝ ΠΡΑΝΟΥΣ ΣΤΗΝ ΙΕΡΑ ΜΟΝΗ ΠΑΜΜΕΓΙΣΤΩΝ ΤΑΞΙΑΡΧΩΝ ΠΗΛΙΟΥ ΑΠΟ ΚΑΚΟΚΑΙΡΙΑ ΔΙΟΜΗΔΗΣ (10/1-12/1/2022)» </w:t>
            </w:r>
            <w:r w:rsidRPr="0074010B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δαπάνη:” 750.000,00€ (με ΦΠΑ 24%)”</w:t>
            </w: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985"/>
              <w:gridCol w:w="7762"/>
            </w:tblGrid>
            <w:tr w:rsidR="0074010B" w:rsidRPr="0074010B" w:rsidTr="00A3072A">
              <w:tc>
                <w:tcPr>
                  <w:tcW w:w="1985" w:type="dxa"/>
                  <w:hideMark/>
                </w:tcPr>
                <w:p w:rsidR="0074010B" w:rsidRPr="0074010B" w:rsidRDefault="0074010B" w:rsidP="00A3072A">
                  <w:pPr>
                    <w:suppressAutoHyphens/>
                    <w:spacing w:before="40"/>
                    <w:rPr>
                      <w:sz w:val="24"/>
                      <w:szCs w:val="24"/>
                      <w:lang w:eastAsia="ar-SA"/>
                    </w:rPr>
                  </w:pPr>
                  <w:r w:rsidRPr="0074010B">
                    <w:rPr>
                      <w:sz w:val="24"/>
                      <w:szCs w:val="24"/>
                    </w:rPr>
                    <w:t>Χρηματοδότηση:</w:t>
                  </w:r>
                </w:p>
              </w:tc>
              <w:tc>
                <w:tcPr>
                  <w:tcW w:w="7762" w:type="dxa"/>
                  <w:vAlign w:val="center"/>
                  <w:hideMark/>
                </w:tcPr>
                <w:p w:rsidR="0074010B" w:rsidRPr="0074010B" w:rsidRDefault="0074010B" w:rsidP="00A3072A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74010B">
                    <w:rPr>
                      <w:sz w:val="24"/>
                      <w:szCs w:val="24"/>
                    </w:rPr>
                    <w:t>ΝΠ817, 2023ΝΠ81700056, υποέργο 1, (MIS: 5214376)</w:t>
                  </w:r>
                </w:p>
              </w:tc>
            </w:tr>
          </w:tbl>
          <w:p w:rsidR="0074010B" w:rsidRDefault="0074010B" w:rsidP="0074010B">
            <w:pPr>
              <w:tabs>
                <w:tab w:val="left" w:pos="1560"/>
                <w:tab w:val="left" w:pos="1843"/>
                <w:tab w:val="left" w:pos="2127"/>
              </w:tabs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>.  Χριστοδούλου</w:t>
            </w:r>
          </w:p>
        </w:tc>
      </w:tr>
      <w:tr w:rsidR="0074010B" w:rsidTr="009375E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B" w:rsidRDefault="0074010B" w:rsidP="0074010B">
            <w:pPr>
              <w:spacing w:before="6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74010B">
              <w:rPr>
                <w:b/>
                <w:sz w:val="24"/>
                <w:szCs w:val="24"/>
              </w:rPr>
              <w:t>πρακτικού ΙΙΙ</w:t>
            </w:r>
            <w:r>
              <w:rPr>
                <w:sz w:val="24"/>
                <w:szCs w:val="24"/>
              </w:rPr>
              <w:t xml:space="preserve"> για το αποτέλεσμα του σταδίου ελέγχου δικαιολογητικών κατακύρωσης, της από 31/07/2023 ηλεκτρονικής δημοπρασίας για την ανάδειξη αναδόχου της μελέτης </w:t>
            </w:r>
            <w:r>
              <w:rPr>
                <w:b/>
                <w:sz w:val="24"/>
                <w:szCs w:val="24"/>
              </w:rPr>
              <w:t xml:space="preserve">«Κατεπείγουσα μελέτη οριοθέτησης ρεμάτων Βορείου τμήματος Δήμου Ζαγοράς – </w:t>
            </w:r>
            <w:proofErr w:type="spellStart"/>
            <w:r>
              <w:rPr>
                <w:b/>
                <w:sz w:val="24"/>
                <w:szCs w:val="24"/>
              </w:rPr>
              <w:t>Μουρεσίου</w:t>
            </w:r>
            <w:proofErr w:type="spellEnd"/>
            <w:r>
              <w:rPr>
                <w:b/>
                <w:sz w:val="24"/>
                <w:szCs w:val="24"/>
              </w:rPr>
              <w:t xml:space="preserve"> (Ζαγορά-</w:t>
            </w:r>
            <w:proofErr w:type="spellStart"/>
            <w:r>
              <w:rPr>
                <w:b/>
                <w:sz w:val="24"/>
                <w:szCs w:val="24"/>
              </w:rPr>
              <w:t>Χορευτό</w:t>
            </w:r>
            <w:proofErr w:type="spellEnd"/>
            <w:r>
              <w:rPr>
                <w:b/>
                <w:sz w:val="24"/>
                <w:szCs w:val="24"/>
              </w:rPr>
              <w:t>-Πουρί)».</w:t>
            </w:r>
            <w:r>
              <w:rPr>
                <w:b/>
                <w:color w:val="00008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Προϋπολογισθείσα δαπάνη: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199.162,72 </w:t>
            </w:r>
            <w:r>
              <w:rPr>
                <w:color w:val="000000"/>
                <w:sz w:val="24"/>
                <w:szCs w:val="24"/>
              </w:rPr>
              <w:t xml:space="preserve">€ + </w:t>
            </w:r>
            <w:r>
              <w:rPr>
                <w:sz w:val="24"/>
                <w:szCs w:val="24"/>
              </w:rPr>
              <w:t xml:space="preserve">47.799,05 </w:t>
            </w:r>
            <w:r>
              <w:rPr>
                <w:color w:val="000000"/>
                <w:sz w:val="24"/>
                <w:szCs w:val="24"/>
              </w:rPr>
              <w:t xml:space="preserve">(ΦΠΑ 24%) = </w:t>
            </w:r>
            <w:r>
              <w:rPr>
                <w:sz w:val="24"/>
                <w:szCs w:val="24"/>
              </w:rPr>
              <w:t xml:space="preserve">246.961,77 </w:t>
            </w:r>
            <w:r>
              <w:rPr>
                <w:color w:val="000000"/>
                <w:sz w:val="24"/>
                <w:szCs w:val="24"/>
              </w:rPr>
              <w:t>€”.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Η χρηματοδότηση θα βαρύνει τις πιστώσεις του Εθνικού Προγράμματος Δημοσίων Επενδύσεων (ΠΔΕ), με ΣΑΕΠ817 με Κ.Α. 2022ΕΠ81700015 (υποέργο 3).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74010B" w:rsidTr="009375ED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B" w:rsidRPr="0074010B" w:rsidRDefault="0074010B" w:rsidP="0074010B">
            <w:pPr>
              <w:pStyle w:val="a4"/>
              <w:ind w:left="0" w:firstLine="0"/>
              <w:rPr>
                <w:szCs w:val="24"/>
                <w:lang w:eastAsia="ar-SA"/>
              </w:rPr>
            </w:pPr>
            <w:r w:rsidRPr="0074010B">
              <w:rPr>
                <w:b/>
                <w:szCs w:val="24"/>
              </w:rPr>
              <w:t>Ανάκληση της αριθ.1058/2023</w:t>
            </w:r>
            <w:r>
              <w:rPr>
                <w:szCs w:val="24"/>
              </w:rPr>
              <w:t xml:space="preserve"> Απόφασης της Οικονομικής Επιτροπής, έγκριση του Πρακτικού ΙΙ (Ηλεκτρονικής Αποσφράγισης, ελέγχου, αξιολόγησης και βαθμολόγησης  των οικονομικών προσφορών) και του Πρακτικού ΙΙ-Β (Διόρθωση του πρακτικού ΙΙ ως προς το ποσό των απρόβλεπτων και του Φ.Π.Α.), έγκριση αποτελέσματος του από 06.09.2022 διαγωνισμού και ανάδειξη προσωρινού αναδόχου για την εκπόνηση της Μελέτης με τίτλο </w:t>
            </w:r>
            <w:r>
              <w:rPr>
                <w:bCs/>
                <w:szCs w:val="24"/>
              </w:rPr>
              <w:t>«</w:t>
            </w:r>
            <w:r w:rsidRPr="0074010B">
              <w:rPr>
                <w:b/>
                <w:bCs/>
                <w:szCs w:val="24"/>
              </w:rPr>
              <w:t>Μελέτη για την ανέγερση του Κέντρου Ευαισθητοποίησης και Ενημέρωσης Κοινού (ΚΕΕΚ) Αλοννήσου</w:t>
            </w:r>
            <w:r>
              <w:rPr>
                <w:bCs/>
                <w:szCs w:val="24"/>
              </w:rPr>
              <w:t>»</w:t>
            </w:r>
            <w:r>
              <w:rPr>
                <w:szCs w:val="24"/>
              </w:rPr>
              <w:t>.</w:t>
            </w:r>
            <w:r>
              <w:rPr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Cs w:val="24"/>
              </w:rPr>
              <w:t>Προεκτιμώμενη</w:t>
            </w:r>
            <w:proofErr w:type="spellEnd"/>
            <w:r>
              <w:rPr>
                <w:szCs w:val="24"/>
              </w:rPr>
              <w:t xml:space="preserve"> αμοιβή μελέτης: 71.585,81€ (με Φ.Π.Α.)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</w:rPr>
              <w:t xml:space="preserve">Χρηματοδότηση: Π.Δ.Ε. ΣΑΕΠ 0061 / ΚΑ: 2019ΕΠ00610037 και συγχρηματοδότηση ΕΤΠΑ με κωδικό ΟΠΣ 5037536, Υποέργο 1.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  <w:tr w:rsidR="0074010B" w:rsidTr="009375ED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B" w:rsidRPr="0074010B" w:rsidRDefault="0074010B" w:rsidP="0074010B">
            <w:pPr>
              <w:pStyle w:val="a4"/>
              <w:ind w:left="0" w:firstLine="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Έγκριση δαπάνης και όρων διενέργειας δημόσιου ανοικτού ηλεκτρονικού διαγωνισμού προμήθειας οχημάτων Π.Ε. Μαγνησίας και Σποράδων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  <w:tr w:rsidR="0074010B" w:rsidTr="009375ED">
        <w:trPr>
          <w:trHeight w:val="1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0B" w:rsidRPr="0074010B" w:rsidRDefault="0074010B" w:rsidP="0074010B">
            <w:pPr>
              <w:pStyle w:val="a4"/>
              <w:ind w:left="0" w:firstLine="0"/>
              <w:rPr>
                <w:bCs/>
                <w:szCs w:val="24"/>
                <w:lang w:eastAsia="ar-SA"/>
              </w:rPr>
            </w:pPr>
            <w:r w:rsidRPr="0074010B">
              <w:rPr>
                <w:b/>
                <w:szCs w:val="24"/>
              </w:rPr>
              <w:t>Οριστική κατακύρωση</w:t>
            </w:r>
            <w:r>
              <w:rPr>
                <w:szCs w:val="24"/>
              </w:rPr>
              <w:t xml:space="preserve"> αποτελέσματος του </w:t>
            </w:r>
            <w:r>
              <w:rPr>
                <w:bCs/>
                <w:szCs w:val="24"/>
              </w:rPr>
              <w:t xml:space="preserve">ανοικτού </w:t>
            </w:r>
            <w:r>
              <w:rPr>
                <w:szCs w:val="24"/>
              </w:rPr>
              <w:t xml:space="preserve">ηλεκτρονικού διαγωνισμού ανάδειξης αναδόχων </w:t>
            </w:r>
            <w:r>
              <w:rPr>
                <w:bCs/>
                <w:szCs w:val="24"/>
              </w:rPr>
              <w:t xml:space="preserve">για την </w:t>
            </w:r>
            <w:r w:rsidRPr="0074010B">
              <w:rPr>
                <w:b/>
                <w:bCs/>
                <w:szCs w:val="24"/>
              </w:rPr>
              <w:t>ανάθεση υπηρεσιών καθαρισμού</w:t>
            </w:r>
            <w:r>
              <w:rPr>
                <w:bCs/>
                <w:szCs w:val="24"/>
              </w:rPr>
              <w:t xml:space="preserve"> των Υπηρεσιών των Π.Ε. Μαγνησίας &amp; Σποράδων,</w:t>
            </w:r>
            <w:r>
              <w:rPr>
                <w:szCs w:val="24"/>
              </w:rPr>
              <w:t xml:space="preserve"> των </w:t>
            </w:r>
            <w:r>
              <w:rPr>
                <w:bCs/>
                <w:szCs w:val="24"/>
              </w:rPr>
              <w:t xml:space="preserve">Δ/νσεων </w:t>
            </w:r>
            <w:proofErr w:type="spellStart"/>
            <w:r>
              <w:rPr>
                <w:bCs/>
                <w:szCs w:val="24"/>
              </w:rPr>
              <w:t>Πρωτ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θμιας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Δευτ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θμιας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Εκπ</w:t>
            </w:r>
            <w:proofErr w:type="spellEnd"/>
            <w:r>
              <w:rPr>
                <w:bCs/>
                <w:szCs w:val="24"/>
              </w:rPr>
              <w:t xml:space="preserve">/σης </w:t>
            </w:r>
            <w:r>
              <w:rPr>
                <w:szCs w:val="24"/>
              </w:rPr>
              <w:t xml:space="preserve">&amp; </w:t>
            </w:r>
            <w:r>
              <w:rPr>
                <w:bCs/>
                <w:szCs w:val="24"/>
              </w:rPr>
              <w:t>ΚΕ.Δ.Α.Σ.Υ. Μαγνησίας</w:t>
            </w:r>
            <w:r>
              <w:rPr>
                <w:szCs w:val="24"/>
              </w:rPr>
              <w:t xml:space="preserve"> διάρκειας δύο ετών</w:t>
            </w:r>
            <w:r>
              <w:rPr>
                <w:bCs/>
                <w:szCs w:val="24"/>
              </w:rPr>
              <w:t xml:space="preserve"> (αρ. 2/23 διακήρυξη, Α/Α Συστήματος ΕΣΗΔΗΣ:</w:t>
            </w:r>
            <w:r>
              <w:rPr>
                <w:bCs/>
                <w:color w:val="000000"/>
                <w:szCs w:val="24"/>
              </w:rPr>
              <w:t xml:space="preserve"> 204194</w:t>
            </w:r>
            <w:r>
              <w:rPr>
                <w:bCs/>
                <w:szCs w:val="24"/>
              </w:rPr>
              <w:t>)</w:t>
            </w:r>
            <w:r>
              <w:rPr>
                <w:bCs/>
                <w:szCs w:val="24"/>
                <w:lang w:eastAsia="ar-SA"/>
              </w:rPr>
              <w:t xml:space="preserve"> </w:t>
            </w:r>
            <w:proofErr w:type="spellStart"/>
            <w:r w:rsidR="00CF4719" w:rsidRPr="00525AC4">
              <w:rPr>
                <w:b/>
                <w:bCs/>
                <w:color w:val="1D2228"/>
                <w:szCs w:val="24"/>
                <w:shd w:val="clear" w:color="auto" w:fill="FFFFFF"/>
              </w:rPr>
              <w:t>Εισηγ.Περιφερειάρχης</w:t>
            </w:r>
            <w:proofErr w:type="spellEnd"/>
            <w:r w:rsidR="00CF4719" w:rsidRPr="00525AC4">
              <w:rPr>
                <w:b/>
                <w:bCs/>
                <w:color w:val="1D2228"/>
                <w:szCs w:val="24"/>
                <w:shd w:val="clear" w:color="auto" w:fill="FFFFFF"/>
              </w:rPr>
              <w:t xml:space="preserve"> </w:t>
            </w:r>
            <w:proofErr w:type="spellStart"/>
            <w:r w:rsidR="00CF4719" w:rsidRPr="00525AC4">
              <w:rPr>
                <w:b/>
                <w:bCs/>
                <w:color w:val="1D2228"/>
                <w:szCs w:val="24"/>
                <w:shd w:val="clear" w:color="auto" w:fill="FFFFFF"/>
              </w:rPr>
              <w:t>κ.Αγοραστός</w:t>
            </w:r>
            <w:proofErr w:type="spellEnd"/>
          </w:p>
        </w:tc>
      </w:tr>
      <w:tr w:rsidR="0074010B" w:rsidTr="009375ED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10B" w:rsidRDefault="0074010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0B" w:rsidRDefault="0074010B" w:rsidP="0074010B">
            <w:pPr>
              <w:pStyle w:val="a4"/>
              <w:ind w:left="0" w:firstLine="0"/>
              <w:rPr>
                <w:szCs w:val="24"/>
                <w:lang w:eastAsia="ar-SA"/>
              </w:rPr>
            </w:pPr>
            <w:r w:rsidRPr="0074010B">
              <w:rPr>
                <w:b/>
                <w:szCs w:val="24"/>
              </w:rPr>
              <w:t>Έγκριση 5</w:t>
            </w:r>
            <w:r w:rsidRPr="0074010B">
              <w:rPr>
                <w:b/>
                <w:szCs w:val="24"/>
                <w:vertAlign w:val="superscript"/>
              </w:rPr>
              <w:t>ης</w:t>
            </w:r>
            <w:r w:rsidRPr="0074010B">
              <w:rPr>
                <w:b/>
                <w:szCs w:val="24"/>
              </w:rPr>
              <w:t xml:space="preserve"> παράτασης</w:t>
            </w:r>
            <w:r>
              <w:rPr>
                <w:szCs w:val="24"/>
              </w:rPr>
              <w:t xml:space="preserve"> έως την 01-05-2024, της συνολικής προθεσμίας περάτωσης του έργου: «ΣΥΝΤΗΡΗΣΗ ΤΗΣ ΕΠΑΡΧΙΑΚΗΣ ΟΔΟΥ ΣΚΙΑΘΟΥ-ΚΟΥΚΟΥΝΑΡΙΩΝ-ΠΕΖΟΔΡΟΜΗΣΗ Β’ ΦΑΣΗ», ΑΝΑΔΟΧΟΥ: 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S</w:t>
            </w:r>
            <w:r w:rsidRPr="0074010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CONSTRUCTION</w:t>
            </w:r>
            <w:r w:rsidRPr="0074010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</w:tbl>
    <w:p w:rsidR="00831D98" w:rsidRDefault="00831D98" w:rsidP="00831D98">
      <w:pPr>
        <w:jc w:val="both"/>
        <w:rPr>
          <w:b/>
          <w:color w:val="000000"/>
          <w:sz w:val="24"/>
          <w:szCs w:val="24"/>
        </w:rPr>
      </w:pPr>
    </w:p>
    <w:p w:rsidR="00831D98" w:rsidRDefault="00831D98" w:rsidP="00831D98">
      <w:pPr>
        <w:jc w:val="both"/>
        <w:rPr>
          <w:rFonts w:cstheme="minorHAnsi"/>
          <w:b/>
          <w:sz w:val="22"/>
          <w:szCs w:val="22"/>
        </w:rPr>
      </w:pPr>
    </w:p>
    <w:p w:rsidR="00831D98" w:rsidRDefault="00831D98" w:rsidP="00831D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ΤΡΙΚΑΛΩΝ</w:t>
      </w:r>
    </w:p>
    <w:p w:rsidR="008E7709" w:rsidRDefault="008E7709" w:rsidP="008E7709">
      <w:pPr>
        <w:jc w:val="both"/>
        <w:rPr>
          <w:rStyle w:val="a7"/>
          <w:i w:val="0"/>
        </w:rPr>
      </w:pPr>
    </w:p>
    <w:tbl>
      <w:tblPr>
        <w:tblW w:w="10889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881"/>
      </w:tblGrid>
      <w:tr w:rsidR="008E7709" w:rsidTr="009375ED">
        <w:trPr>
          <w:trHeight w:val="5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Τ1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spacing w:line="276" w:lineRule="auto"/>
              <w:jc w:val="both"/>
              <w:rPr>
                <w:rStyle w:val="WW8Num6z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Α) </w:t>
            </w:r>
            <w:r w:rsidRPr="008E7709">
              <w:rPr>
                <w:b/>
                <w:sz w:val="24"/>
                <w:szCs w:val="24"/>
              </w:rPr>
              <w:t>Ορθή επανάληψη της αρ. 874/2023</w:t>
            </w:r>
            <w:r>
              <w:rPr>
                <w:sz w:val="24"/>
                <w:szCs w:val="24"/>
              </w:rPr>
              <w:t xml:space="preserve"> απόφασης ως προς το ποσό προσφοράς του προσωρινού αναδόχου (σκέλος (β) της απόφασης)  και Β) </w:t>
            </w:r>
            <w:r w:rsidRPr="008E7709">
              <w:rPr>
                <w:b/>
                <w:sz w:val="24"/>
                <w:szCs w:val="24"/>
              </w:rPr>
              <w:t>Ορθή επανάληψη της αρ. 1076/2023</w:t>
            </w:r>
            <w:r>
              <w:rPr>
                <w:sz w:val="24"/>
                <w:szCs w:val="24"/>
              </w:rPr>
              <w:t xml:space="preserve"> απόφασης ως προς το ποσό κατακύρωσης της προμήθειας (σκέλος (β) της απόφασης) για την </w:t>
            </w:r>
            <w:r>
              <w:rPr>
                <w:b/>
                <w:sz w:val="24"/>
                <w:szCs w:val="24"/>
              </w:rPr>
              <w:t>«ΠΡΟΜΗΘΕΙΑ ΜΕΤΑΦΟΡΑ ΑΛΑΤΙΟΥ ΓΙΑ ΤΙΣ ΑΝΑΓΚΕΣ ΤΗΣ ΠΕΡΙΦΕΡΕΙΑΚΗΣ ΕΝΟΤΗΤΑΣ ΤΡΙΚΑΛΩΝ 2023-24»</w:t>
            </w:r>
            <w:r>
              <w:rPr>
                <w:sz w:val="24"/>
                <w:szCs w:val="24"/>
              </w:rPr>
              <w:t xml:space="preserve"> ,συνολικού προϋπολογισμού 200.000,00 </w:t>
            </w:r>
            <w:proofErr w:type="spellStart"/>
            <w:r>
              <w:rPr>
                <w:sz w:val="24"/>
                <w:szCs w:val="24"/>
              </w:rPr>
              <w:t>€.</w:t>
            </w:r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8E7709" w:rsidTr="009375ED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Τ2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jc w:val="both"/>
              <w:rPr>
                <w:rStyle w:val="WW8Num6z0"/>
                <w:b w:val="0"/>
              </w:rPr>
            </w:pPr>
            <w:r>
              <w:rPr>
                <w:sz w:val="24"/>
                <w:szCs w:val="24"/>
              </w:rPr>
              <w:t>Έγκριση εξειδίκευσης πίστωσης συνολικού ποσού 26.000,00€ (με Φ.Π.Α.) για την προμήθεια εξοπλισμού της αίθουσας θεωρητικών εξετάσεων υποψηφίων οδηγών &amp; οδηγών της Διεύθυνσης Μεταφορών και Επικοινωνιών της Π.Ε. Τρικάλων, σύμφωνα με τις απαιτήσεις του άρθρου 8 του ν.4850/2021 σε βάρος του Προϋπολογισμού οικ. έτους 2023 στον Ε.Φ. 073 ΚΑΕ 1725.01 και 1729.01 της Περιφέρειας Θεσσαλίας/ Π.Ε. Τρικάλων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WW8Num6z0"/>
                <w:szCs w:val="24"/>
              </w:rPr>
              <w:t>Εισηγ.κ</w:t>
            </w:r>
            <w:proofErr w:type="spellEnd"/>
            <w:r>
              <w:rPr>
                <w:rStyle w:val="WW8Num6z0"/>
                <w:szCs w:val="24"/>
              </w:rPr>
              <w:t xml:space="preserve">. </w:t>
            </w:r>
            <w:proofErr w:type="spellStart"/>
            <w:r>
              <w:rPr>
                <w:rStyle w:val="WW8Num6z0"/>
                <w:szCs w:val="24"/>
              </w:rPr>
              <w:t>Γκινή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8E7709" w:rsidTr="009375ED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Τ3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Α) Έγκριση του από  12-10-2023 </w:t>
            </w:r>
            <w:r w:rsidRPr="008E7709">
              <w:rPr>
                <w:b/>
                <w:sz w:val="24"/>
                <w:szCs w:val="24"/>
              </w:rPr>
              <w:t xml:space="preserve">Πρακτικού </w:t>
            </w:r>
            <w:r w:rsidRPr="008E770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της Επιτροπής Διεξαγωγής του Ανοικτού Ηλεκτρονικού Διαγωνισμού της 29-08-2023 για  την ανάθεση εκτέλεσης του έργου: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«ΣΥΝΤΗΡΗΣΗ  ΟΔΙΚΟΥ ΔΙΚΤΥΟΥ ΠΕ ΤΡΙΚΑΛΩΝ 2022-2025»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b/>
                <w:sz w:val="24"/>
                <w:szCs w:val="24"/>
              </w:rPr>
              <w:t>ποέργο</w:t>
            </w:r>
            <w:proofErr w:type="spellEnd"/>
            <w:r>
              <w:rPr>
                <w:b/>
                <w:sz w:val="24"/>
                <w:szCs w:val="24"/>
              </w:rPr>
              <w:t xml:space="preserve"> 1: « ΔΙΑΓΡΑΜΜΙΣΗ ΟΔΙΚΟΥ ΔΙΚΤΥΟΥ ΑΡΜΟΔΙΟΤΗΤΑΣ ΣΥΝΤΗΡΗΣΗΣ ΠΕ ΤΡΙΚΑΛΩΝ»</w:t>
            </w:r>
            <w:r>
              <w:rPr>
                <w:rFonts w:eastAsia="Arial"/>
                <w:b/>
                <w:spacing w:val="44"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συνολικού </w:t>
            </w:r>
            <w:r w:rsidRPr="008E7709">
              <w:rPr>
                <w:b/>
                <w:sz w:val="24"/>
                <w:szCs w:val="24"/>
              </w:rPr>
              <w:t>προϋπολογισμού 300.000,00 Ευρώ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Ανάδειξη του οικονομικού φορέα «</w:t>
            </w:r>
            <w:r>
              <w:rPr>
                <w:b/>
                <w:sz w:val="24"/>
                <w:szCs w:val="24"/>
              </w:rPr>
              <w:t xml:space="preserve">ΧΑΡΙΣΜΑΪΔΗΣ Κ. - ΚΟΜΠΟΓΙΑΝΝΟΠΟΥΛΟΣ ΑΘ.  &amp;  ΣΙΑ Ε.Τ.Ε. με </w:t>
            </w:r>
            <w:proofErr w:type="spellStart"/>
            <w:r>
              <w:rPr>
                <w:b/>
                <w:sz w:val="24"/>
                <w:szCs w:val="24"/>
              </w:rPr>
              <w:t>δ.τ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ΑΝΟΙΞΙΣ Ε.Τ.Ε. »» </w:t>
            </w:r>
            <w:r>
              <w:rPr>
                <w:sz w:val="24"/>
                <w:szCs w:val="24"/>
              </w:rPr>
              <w:t xml:space="preserve"> ως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προσωρινό ανάδοχο εκτέλεσης του ανωτέρω αναφερόμενου έργου </w:t>
            </w:r>
            <w:r>
              <w:t>.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t xml:space="preserve">            </w:t>
            </w:r>
          </w:p>
        </w:tc>
      </w:tr>
      <w:tr w:rsidR="008E7709" w:rsidTr="009375ED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Τ4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Σ</w:t>
            </w:r>
            <w:r w:rsidRPr="008E7709">
              <w:rPr>
                <w:rFonts w:eastAsia="SimSun"/>
                <w:b/>
                <w:sz w:val="24"/>
                <w:szCs w:val="24"/>
              </w:rPr>
              <w:t>ύσταση επιτροπής παρακολούθησης και παραλαβής της προμήθειας</w:t>
            </w:r>
            <w:r>
              <w:rPr>
                <w:rFonts w:eastAsia="SimSun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«Συντήρηση, </w:t>
            </w:r>
            <w:r>
              <w:rPr>
                <w:sz w:val="24"/>
                <w:szCs w:val="24"/>
              </w:rPr>
              <w:lastRenderedPageBreak/>
              <w:t>Αποκατάσταση, Βελτίωση, Ηλεκτροφωτισμός και Προμήθεια για τη Σήμανση, Στηθαία Ασφαλείας του Εθνικού και Επαρχιακού Οδικού Δικτύου &amp; Αποπληρωμή-Ολοκλήρωση Έργων Π.Ε. Τρικάλων (</w:t>
            </w:r>
            <w:proofErr w:type="spellStart"/>
            <w:r>
              <w:rPr>
                <w:sz w:val="24"/>
                <w:szCs w:val="24"/>
              </w:rPr>
              <w:t>πκ</w:t>
            </w:r>
            <w:proofErr w:type="spellEnd"/>
            <w:r>
              <w:rPr>
                <w:sz w:val="24"/>
                <w:szCs w:val="24"/>
              </w:rPr>
              <w:t xml:space="preserve"> 2013ΕΠ01700012)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Προμήθεια υλικών για το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Υποέργο 210: «ΠΡΟΜΗΘΕΙΑ ΥΛΙΚΩΝ ΓΙΑ ΤΗ ΒΕΛΤΙΩΣΗ ΓΗΠΕΔΩΝ 5</w:t>
            </w: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</w:rPr>
              <w:t xml:space="preserve">5, ΜΠΑΣΚΕΤ ΚΛΠ Π.Ε. ΤΡΙΚΑΛΩΝ» </w:t>
            </w:r>
            <w:r>
              <w:rPr>
                <w:sz w:val="24"/>
                <w:szCs w:val="24"/>
              </w:rPr>
              <w:t xml:space="preserve">συνολικού προϋπολογισμού </w:t>
            </w:r>
            <w:r>
              <w:rPr>
                <w:b/>
                <w:sz w:val="24"/>
                <w:szCs w:val="24"/>
              </w:rPr>
              <w:t>37.200,00 €,</w:t>
            </w:r>
            <w:r>
              <w:rPr>
                <w:sz w:val="24"/>
                <w:szCs w:val="24"/>
              </w:rPr>
              <w:t xml:space="preserve"> ήτοι 30.000,00€ για εργασίες και 7.200,00€ για Φ.Π.Α.,   με την διαδικασία της απευθείας ανάθεσης με προσφορές.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ΧΡΗΜΑΤΟΔΟΤΗΣΗ :</w:t>
            </w:r>
            <w:r>
              <w:rPr>
                <w:b/>
                <w:sz w:val="24"/>
                <w:szCs w:val="24"/>
              </w:rPr>
              <w:t xml:space="preserve">   ΣΑΕΠ 517 Κ.Α 2014ΕΠ51700019.</w:t>
            </w:r>
            <w:r>
              <w:rPr>
                <w:rStyle w:val="WW8Num6z0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  <w:r>
              <w:t xml:space="preserve">            </w:t>
            </w:r>
          </w:p>
        </w:tc>
      </w:tr>
      <w:tr w:rsidR="008E7709" w:rsidTr="009375ED">
        <w:trPr>
          <w:trHeight w:val="4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lastRenderedPageBreak/>
              <w:t>Τ5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 εξειδίκευση δαπανών  στον </w:t>
            </w:r>
            <w:r>
              <w:rPr>
                <w:b/>
                <w:sz w:val="24"/>
                <w:szCs w:val="24"/>
              </w:rPr>
              <w:t>ΚΑΕ 9473</w:t>
            </w:r>
            <w:r>
              <w:rPr>
                <w:sz w:val="24"/>
                <w:szCs w:val="24"/>
              </w:rPr>
              <w:t xml:space="preserve"> για την πληρωμή δαπάνης συνολικού ποσού 14.000,00 €, που </w:t>
            </w:r>
            <w:r>
              <w:rPr>
                <w:bCs/>
                <w:sz w:val="24"/>
                <w:szCs w:val="24"/>
              </w:rPr>
              <w:t>αφορούν τις δαπάνες υλοποίησης, μετακινήσεις υπαλλήλων του τμήματος Φυτικής Παραγωγής της Δ.Α.Ο στα πλαίσια του προγράμματος «</w:t>
            </w:r>
            <w:r w:rsidRPr="008E7709">
              <w:rPr>
                <w:b/>
                <w:bCs/>
                <w:sz w:val="24"/>
                <w:szCs w:val="24"/>
              </w:rPr>
              <w:t>Δίκτυο Γεωργικής Λογιστικής Πληροφόρησης (ΔΙΓΕΛΠ)»</w:t>
            </w:r>
            <w:r>
              <w:rPr>
                <w:bCs/>
                <w:sz w:val="24"/>
                <w:szCs w:val="24"/>
              </w:rPr>
              <w:t xml:space="preserve"> της Διεύθυνσης Αγροτικής Οικονομίας τ</w:t>
            </w:r>
            <w:r>
              <w:rPr>
                <w:sz w:val="24"/>
                <w:szCs w:val="24"/>
              </w:rPr>
              <w:t xml:space="preserve">ης Π.Ε. Τρικάλων, α) 6.000,00€  για το οικονομικό έτος 2022 και β) 8.000,00€  για το οικονομικό έτος 2023.   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Καρακούση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Τ6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Σ</w:t>
            </w:r>
            <w:r w:rsidRPr="008E7709">
              <w:rPr>
                <w:rFonts w:eastAsia="SimSun"/>
                <w:b/>
                <w:sz w:val="24"/>
                <w:szCs w:val="24"/>
              </w:rPr>
              <w:t>ύσταση επιτροπής παρακολούθησης και παραλαβής της υπηρεσίας</w:t>
            </w:r>
            <w:r>
              <w:rPr>
                <w:rFonts w:eastAsia="SimSun"/>
                <w:sz w:val="24"/>
                <w:szCs w:val="24"/>
              </w:rPr>
              <w:t xml:space="preserve">: </w:t>
            </w:r>
            <w:r w:rsidRPr="008E7709">
              <w:rPr>
                <w:bCs/>
                <w:sz w:val="24"/>
                <w:szCs w:val="24"/>
              </w:rPr>
              <w:t>2014ΕΠ51700023«ΣΥΝΤΗΡΗΣΗ ΕΘΝΙΚΟΥ ΚΑΙ ΕΠΑΡΧΙΑΚΟΥ ΟΔΙΚΟΥ ΔΙΚΤΥΟΥ ΠΕΡΙΦΕΡΕΙΑΣ ΘΕΣΣΑΛΙΑΣ»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E7709">
              <w:rPr>
                <w:bCs/>
                <w:sz w:val="24"/>
                <w:szCs w:val="24"/>
              </w:rPr>
              <w:t>(πκ2013ΕΠ01700004)</w:t>
            </w:r>
            <w:r w:rsidRPr="008E7709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ΥΠΟΕΡΓΟ 21 : </w:t>
            </w:r>
            <w:r>
              <w:rPr>
                <w:b/>
                <w:bCs/>
                <w:sz w:val="24"/>
                <w:szCs w:val="24"/>
              </w:rPr>
              <w:t>«ΘΡΥΜΜΑΤΙΣΜΟΣ – ΚΑΘΑΡΙΣΜΟΣ ΚΛΑΔΙΩΝ- ΣΚΟΥΠΙΔΙΩΝ ΚΑΤΑ ΘΕΣΕΙΣ ΣΤΙΣ ΤΚ Μ. ΚΑΛΥΒΙΩΝ, ΠΑΛΑΙΟΠΥΡΓΟΥ Κ ΑΓΙΩΝ ΑΠΟΣΤΟΛΩΝ»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συνολικού ποσού </w:t>
            </w:r>
            <w:r>
              <w:rPr>
                <w:b/>
                <w:sz w:val="24"/>
                <w:szCs w:val="24"/>
              </w:rPr>
              <w:t>36.952,00  €,</w:t>
            </w:r>
            <w:r>
              <w:rPr>
                <w:sz w:val="24"/>
                <w:szCs w:val="24"/>
              </w:rPr>
              <w:t xml:space="preserve"> ήτοι </w:t>
            </w:r>
            <w:r>
              <w:rPr>
                <w:b/>
                <w:sz w:val="24"/>
                <w:szCs w:val="24"/>
              </w:rPr>
              <w:t xml:space="preserve">29.800,00 € </w:t>
            </w:r>
            <w:r>
              <w:rPr>
                <w:sz w:val="24"/>
                <w:szCs w:val="24"/>
              </w:rPr>
              <w:t xml:space="preserve">για εργασίες και </w:t>
            </w:r>
            <w:r>
              <w:rPr>
                <w:b/>
                <w:sz w:val="24"/>
                <w:szCs w:val="24"/>
              </w:rPr>
              <w:t>7.152,00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για Φ.Π.Α,   με την διαδικασία της απευθείας ανάθεσης με προσφορές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ΧΡΗΜΑΤΟΔΟΤΗΣΗ:  2014ΕΠ51700023 ΣΑΕΠ 517 </w:t>
            </w:r>
            <w:r>
              <w:rPr>
                <w:sz w:val="24"/>
                <w:szCs w:val="24"/>
              </w:rPr>
              <w:t xml:space="preserve"> ΑΔΑΜ:23</w:t>
            </w:r>
            <w:r>
              <w:rPr>
                <w:sz w:val="24"/>
                <w:szCs w:val="24"/>
                <w:lang w:val="en-US"/>
              </w:rPr>
              <w:t>AWRD</w:t>
            </w:r>
            <w:r>
              <w:rPr>
                <w:sz w:val="24"/>
                <w:szCs w:val="24"/>
              </w:rPr>
              <w:t>013663380.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Τ7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rPr>
                <w:rStyle w:val="WW8Num6z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Έγκριση εξειδίκευση δαπανών στον ΚΑΕ 1311, 0843, 1729, 1329, 1723, 1699, 1725, 1311    για </w:t>
            </w:r>
            <w:r>
              <w:rPr>
                <w:bCs/>
                <w:sz w:val="24"/>
                <w:szCs w:val="24"/>
              </w:rPr>
              <w:t>δαπάνες  των υπηρεσιών της Π.Ε. Τρικάλων</w:t>
            </w:r>
            <w:r>
              <w:rPr>
                <w:sz w:val="24"/>
                <w:szCs w:val="24"/>
              </w:rPr>
              <w:t xml:space="preserve"> οικ. έτους 2023.</w:t>
            </w:r>
            <w:r>
              <w:rPr>
                <w:rStyle w:val="WW8Num6z0"/>
                <w:szCs w:val="24"/>
              </w:rPr>
              <w:t>Εισηγ. κ. Κούκος</w:t>
            </w:r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Τ8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Έγκριση εξειδίκευσης  δαπάνης </w:t>
            </w:r>
            <w:r>
              <w:rPr>
                <w:b/>
                <w:bCs/>
                <w:sz w:val="24"/>
                <w:szCs w:val="24"/>
              </w:rPr>
              <w:t>ΚΑΕ 0899</w:t>
            </w:r>
            <w:r>
              <w:rPr>
                <w:bCs/>
                <w:sz w:val="24"/>
                <w:szCs w:val="24"/>
              </w:rPr>
              <w:t xml:space="preserve"> για την παροχή </w:t>
            </w:r>
            <w:r w:rsidRPr="008E7709">
              <w:rPr>
                <w:b/>
                <w:bCs/>
                <w:sz w:val="24"/>
                <w:szCs w:val="24"/>
              </w:rPr>
              <w:t xml:space="preserve">υπηρεσιών ασφάλισης αυτοκινήτων οχημάτων και μηχανημάτων (σύνολο: 47) της Π.Ε. Τρικάλων 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b/>
                <w:bCs/>
                <w:sz w:val="24"/>
                <w:szCs w:val="24"/>
              </w:rPr>
              <w:t>για ένα (1) έτος.</w:t>
            </w:r>
          </w:p>
          <w:p w:rsidR="008E7709" w:rsidRPr="008E7709" w:rsidRDefault="008E7709" w:rsidP="008E7709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β)</w:t>
            </w:r>
            <w:r>
              <w:rPr>
                <w:bCs/>
                <w:sz w:val="24"/>
                <w:szCs w:val="24"/>
              </w:rPr>
              <w:t xml:space="preserve"> Πρόσκληση Εκδήλωση Ενδιαφέροντος για την παροχή υπηρεσιών ασφάλισης αυτοκινήτων οχημάτων και μηχανημάτων (σύνολο: 47) της Π.Ε. Τρικάλων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για ένα (1) </w:t>
            </w:r>
            <w:proofErr w:type="spellStart"/>
            <w:r>
              <w:rPr>
                <w:bCs/>
                <w:sz w:val="24"/>
                <w:szCs w:val="24"/>
              </w:rPr>
              <w:t>έτος.</w:t>
            </w:r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>. κ. Κούκος</w:t>
            </w:r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Τ9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jc w:val="both"/>
              <w:rPr>
                <w:rStyle w:val="WW8Num6z0"/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Έγκριση υποβολής του έργου/πράξης</w:t>
            </w:r>
            <w:r>
              <w:rPr>
                <w:sz w:val="24"/>
                <w:szCs w:val="24"/>
              </w:rPr>
              <w:t xml:space="preserve"> «Αντιπλημμυρική Προστασία, Καθαρισμός και Διαχείριση </w:t>
            </w:r>
            <w:proofErr w:type="spellStart"/>
            <w:r>
              <w:rPr>
                <w:sz w:val="24"/>
                <w:szCs w:val="24"/>
              </w:rPr>
              <w:t>Υδατορεμάτων</w:t>
            </w:r>
            <w:proofErr w:type="spellEnd"/>
            <w:r>
              <w:rPr>
                <w:sz w:val="24"/>
                <w:szCs w:val="24"/>
              </w:rPr>
              <w:t xml:space="preserve"> Π.Ε. Τρικάλων» στο πλαίσιο του Προγράμματος «ΠΠΑ ΠΕΡΙΦΕΡΕΙΑΣ ΘΕΣΣΑΛΙΑΣ» ΑΞΟΝΑ ΠΡΟΤΕΡΑΙΟΤΗΤΑΣ: 2.9 «Ανάπτυξη υποδομών και προστασία περιβάλλοντος (μικρά φράγματα, αρδευτικά δίκτυα, ύδρευση - αποχέτευση, αντιπλημμυρικά κλπ)» ΜΕ ΤΙΤΛΟ «</w:t>
            </w:r>
            <w:r w:rsidRPr="008E7709">
              <w:rPr>
                <w:b/>
                <w:sz w:val="24"/>
                <w:szCs w:val="24"/>
              </w:rPr>
              <w:t xml:space="preserve">Αντιπλημμυρική Προστασία, Καθαρισμός και Διαχείριση </w:t>
            </w:r>
            <w:proofErr w:type="spellStart"/>
            <w:r w:rsidRPr="008E7709">
              <w:rPr>
                <w:b/>
                <w:sz w:val="24"/>
                <w:szCs w:val="24"/>
              </w:rPr>
              <w:t>Υδατορεμάτων</w:t>
            </w:r>
            <w:r>
              <w:rPr>
                <w:sz w:val="24"/>
                <w:szCs w:val="24"/>
              </w:rPr>
              <w:t>».</w:t>
            </w:r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Τ10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jc w:val="both"/>
              <w:rPr>
                <w:b/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Έγκριση  χορήγησης παράτασης</w:t>
            </w:r>
            <w:r>
              <w:rPr>
                <w:sz w:val="24"/>
                <w:szCs w:val="24"/>
              </w:rPr>
              <w:t xml:space="preserve"> της συνολικής προθεσμίας περαίωσης του έργου: «</w:t>
            </w:r>
            <w:r>
              <w:rPr>
                <w:b/>
                <w:sz w:val="24"/>
                <w:szCs w:val="24"/>
              </w:rPr>
              <w:t>ΥΠΟΛΕΙΠΟΜΕΝΕΣ ΕΡΓΑΣΙΕΣ ΤΟΥ ΕΡΓΟΥ «ΦΡΑΓΜΑ ΛΗΘΑΙΟΥ - ΑΠΟΠΕΡΑΤΩΣΗ»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>προϋπολογισμού εργασιών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1.048.387,10</w:t>
            </w:r>
            <w:r>
              <w:rPr>
                <w:b/>
                <w:bCs/>
                <w:sz w:val="24"/>
                <w:szCs w:val="24"/>
              </w:rPr>
              <w:t>€</w:t>
            </w:r>
            <w:r>
              <w:rPr>
                <w:bCs/>
                <w:sz w:val="24"/>
                <w:szCs w:val="24"/>
              </w:rPr>
              <w:t xml:space="preserve"> και Φ.Π.Α</w:t>
            </w:r>
            <w:r>
              <w:rPr>
                <w:b/>
                <w:bCs/>
                <w:sz w:val="24"/>
                <w:szCs w:val="24"/>
              </w:rPr>
              <w:t>. 251.612,90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€,</w:t>
            </w:r>
            <w:r>
              <w:rPr>
                <w:sz w:val="24"/>
                <w:szCs w:val="24"/>
              </w:rPr>
              <w:t xml:space="preserve"> ήτοι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συνολικού προϋπολογισμού </w:t>
            </w:r>
            <w:r>
              <w:rPr>
                <w:b/>
                <w:sz w:val="24"/>
                <w:szCs w:val="24"/>
              </w:rPr>
              <w:t>1.300.000,00</w:t>
            </w:r>
            <w:r>
              <w:rPr>
                <w:b/>
                <w:bCs/>
                <w:sz w:val="24"/>
                <w:szCs w:val="24"/>
              </w:rPr>
              <w:t xml:space="preserve"> €,</w:t>
            </w:r>
            <w:r>
              <w:rPr>
                <w:bCs/>
                <w:sz w:val="24"/>
                <w:szCs w:val="24"/>
              </w:rPr>
              <w:t xml:space="preserve"> αναδόχου Κοινοπραξίας των Εργοληπτικών Επιχειρήσεων  «</w:t>
            </w:r>
            <w:r>
              <w:rPr>
                <w:b/>
                <w:sz w:val="24"/>
                <w:szCs w:val="24"/>
              </w:rPr>
              <w:t xml:space="preserve">ΚΑΤΣΙΑΒΑΣ ΧΡ. – ΝΑΤΣΗΣ ΚΩΝ Ο.Ε» </w:t>
            </w:r>
            <w:r>
              <w:rPr>
                <w:sz w:val="24"/>
                <w:szCs w:val="24"/>
              </w:rPr>
              <w:t>μέχρι την 31-07-2024 .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Τ11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sz w:val="24"/>
                <w:szCs w:val="24"/>
              </w:rPr>
            </w:pPr>
            <w:r w:rsidRPr="008E7709">
              <w:rPr>
                <w:sz w:val="24"/>
                <w:szCs w:val="24"/>
              </w:rPr>
              <w:t xml:space="preserve">Α) </w:t>
            </w:r>
            <w:r w:rsidRPr="008E7709">
              <w:rPr>
                <w:b/>
                <w:sz w:val="24"/>
                <w:szCs w:val="24"/>
              </w:rPr>
              <w:t>Συμμόρφωση με την αρ. 1487/2023 απόφαση του 4ου κλιμακίου της Ε.Α.ΔΗ.ΣΥ</w:t>
            </w:r>
            <w:r w:rsidRPr="008E7709">
              <w:rPr>
                <w:sz w:val="24"/>
                <w:szCs w:val="24"/>
              </w:rPr>
              <w:t xml:space="preserve">., ήτοι ακύρωση της αρ.872/2023 απόφασης της Οικονομικής Επιτροπής Περιφέρειας Θεσσαλίας  για την ανάθεση εκτέλεσης του έργου: </w:t>
            </w:r>
            <w:r w:rsidRPr="008E7709">
              <w:rPr>
                <w:b/>
                <w:sz w:val="24"/>
                <w:szCs w:val="24"/>
              </w:rPr>
              <w:t>«</w:t>
            </w:r>
            <w:r w:rsidRPr="008E7709">
              <w:rPr>
                <w:rStyle w:val="markedcontent"/>
                <w:sz w:val="24"/>
                <w:szCs w:val="24"/>
              </w:rPr>
              <w:t>ΑΠΟΚΑΤΑΣΤΑΣΗ ΒΛΑΒΩΝ ΣΤΙΣ ΣΤΕΓΕΣ ,ΣΤΙΣ ΗΛΕΚΤΡΟΜΗΧΑΝΟΛΟΓΙΚΕΣ</w:t>
            </w:r>
            <w:r w:rsidRPr="008E7709">
              <w:rPr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sz w:val="24"/>
                <w:szCs w:val="24"/>
              </w:rPr>
              <w:t>ΕΓΚΑΤΑΣΤΑΣΕΙΣ ΚΑΙ ΣΤΟΝ ΠΕΡΙΒΑΛΛΟΝΤΑ ΧΩΡΟ ΤΩΝ ΚΤΙΡΙΩΝ ΤΟΥ ΤΑΜΕΙΟΥ</w:t>
            </w:r>
            <w:r w:rsidRPr="008E7709">
              <w:rPr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sz w:val="24"/>
                <w:szCs w:val="24"/>
              </w:rPr>
              <w:t>ΔΙΟΙΚΗΣHΣ ΚΑΙ ΔΙΑΧΕΙΡΗΣΗΣ ΠΑΝΕΠΙΣΤΗΜΙΑΚΩΝ ΔΑΣΩΝ ΤΟΥ Α.Π.Θ. ΣΤΟ ΠΕΡΤΟΥΛΙ</w:t>
            </w:r>
            <w:r w:rsidRPr="008E7709">
              <w:rPr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sz w:val="24"/>
                <w:szCs w:val="24"/>
              </w:rPr>
              <w:t>ΤΡΙΚΑΛΩΝ ,ΟΙ ΟΠΟΙΕΣ ΠΡΟΚΛΗΘΗΚΑΝ ΚΑΤΑ ΤΙΣ ΠΛΗΜΜΥΡΕΣ ΤΗΣ 18ΗΣ ΚΑΙ 19</w:t>
            </w:r>
            <w:r w:rsidRPr="008E7709">
              <w:rPr>
                <w:rStyle w:val="markedcontent"/>
                <w:sz w:val="24"/>
                <w:szCs w:val="24"/>
                <w:vertAlign w:val="superscript"/>
              </w:rPr>
              <w:t>ΗΣ</w:t>
            </w:r>
            <w:r w:rsidRPr="008E7709">
              <w:rPr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sz w:val="24"/>
                <w:szCs w:val="24"/>
              </w:rPr>
              <w:t>ΣΕΠΤΕΜΒΡΙΟΥ 2020 ΛΟΓΩ ΤΟΥ ΜΕΣΟΓΕΙΑΚΟΥ ΚΥΚΛΩΝΑ «ΙΑΝΟΣ»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sz w:val="24"/>
                <w:szCs w:val="24"/>
              </w:rPr>
              <w:t xml:space="preserve"> </w:t>
            </w:r>
            <w:r w:rsidRPr="008E7709">
              <w:rPr>
                <w:b/>
                <w:sz w:val="24"/>
                <w:szCs w:val="24"/>
              </w:rPr>
              <w:t>Υποέργο 1: «</w:t>
            </w:r>
            <w:r w:rsidRPr="008E7709">
              <w:rPr>
                <w:rStyle w:val="markedcontent"/>
                <w:b/>
                <w:sz w:val="24"/>
                <w:szCs w:val="24"/>
              </w:rPr>
              <w:t>ΑΠΟΚΑΤΑΣΤΑΣΗ ΒΛΑΒΩΝ ΣΤΙΣ ΣΤΕΓΕΣ, ΣΤΙΣ ΗΛΕΚΤΡΟΜΗΧΑΝΟΛΟΓΙΚΕΣ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b/>
                <w:sz w:val="24"/>
                <w:szCs w:val="24"/>
              </w:rPr>
              <w:t>ΕΓΚΑΤΑΣΤΑΣΕΙΣ ΚΑΙ ΣΤΟΝ ΠΕΡΙΒΑΛΛΟΝΤΑ ΧΩΡΟ ΤΩΝ ΚΤΙΡΙΩΝ ΤΟΥ ΤΑΜΕΙΟΥ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b/>
                <w:sz w:val="24"/>
                <w:szCs w:val="24"/>
              </w:rPr>
              <w:t>ΔΙΟΙΚΗΣHΣ ΚΑΙ ΔΙΑΧΕΙΡΗΣΗΣ ΠΑΝΕΠΙΣΤΗΜΙΑΚΩΝ ΔΑΣΩΝ ΤΟΥ Α.Π.Θ. ΣΤΟ ΠΕΡΤΟΥΛΙ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b/>
                <w:sz w:val="24"/>
                <w:szCs w:val="24"/>
              </w:rPr>
              <w:t xml:space="preserve">ΤΡΙΚΑΛΩΝ, ΟΙ ΟΠΟΙΕΣ </w:t>
            </w:r>
            <w:r w:rsidRPr="008E7709">
              <w:rPr>
                <w:rStyle w:val="markedcontent"/>
                <w:b/>
                <w:sz w:val="24"/>
                <w:szCs w:val="24"/>
              </w:rPr>
              <w:lastRenderedPageBreak/>
              <w:t>ΠΡΟΚΛΗΘΗΚΑΝ ΚΑΤΑ ΤΙΣ ΠΛΗΜΜΥΡΕΣ ΤΗΣ 18ΗΣ ΚΑΙ 19</w:t>
            </w:r>
            <w:r w:rsidRPr="008E7709">
              <w:rPr>
                <w:rStyle w:val="markedcontent"/>
                <w:b/>
                <w:sz w:val="24"/>
                <w:szCs w:val="24"/>
                <w:vertAlign w:val="superscript"/>
              </w:rPr>
              <w:t>ΗΣ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rStyle w:val="markedcontent"/>
                <w:b/>
                <w:sz w:val="24"/>
                <w:szCs w:val="24"/>
              </w:rPr>
              <w:t>ΣΕΠΤΕΜΒΡΙΟΥ 2020 ΛΟΓΩ ΤΟΥ ΜΕΣΟΓΕΙΑΚΟΥ ΚΥΚΛΩΝΑ «ΙΑΝΟΣ</w:t>
            </w:r>
            <w:r w:rsidRPr="008E7709">
              <w:rPr>
                <w:b/>
                <w:sz w:val="24"/>
                <w:szCs w:val="24"/>
              </w:rPr>
              <w:t>»</w:t>
            </w:r>
            <w:r w:rsidRPr="008E7709">
              <w:rPr>
                <w:sz w:val="24"/>
                <w:szCs w:val="24"/>
              </w:rPr>
              <w:t xml:space="preserve">  προϋπολογισμού εργασιών 1.209.677,42 Ευρώ και 290.322,58 Ευρώ ΦΠΑ 24% ήτοι συνολικού προϋπολογισμού 1.500.000,00 Ευρώ Β) Ανάδειξη του οικονομικού φορέα «ΤΟΜΗ Α.Τ.Ε – </w:t>
            </w:r>
            <w:r w:rsidRPr="008E7709">
              <w:rPr>
                <w:sz w:val="24"/>
                <w:szCs w:val="24"/>
                <w:lang w:val="en-US"/>
              </w:rPr>
              <w:t>ALMOTEK</w:t>
            </w:r>
            <w:r w:rsidRPr="008E7709">
              <w:rPr>
                <w:sz w:val="24"/>
                <w:szCs w:val="24"/>
              </w:rPr>
              <w:t xml:space="preserve"> Ι.Κ.Ε.»  ως</w:t>
            </w:r>
            <w:r w:rsidRPr="008E7709">
              <w:rPr>
                <w:b/>
                <w:sz w:val="24"/>
                <w:szCs w:val="24"/>
              </w:rPr>
              <w:t xml:space="preserve"> </w:t>
            </w:r>
            <w:r w:rsidRPr="008E7709">
              <w:rPr>
                <w:sz w:val="24"/>
                <w:szCs w:val="24"/>
              </w:rPr>
              <w:t xml:space="preserve">προσωρινό ανάδοχο εκτέλεσης του ανωτέρω αναφερόμενου έργου, με μέση έκπτωση προσφοράς 1%  </w:t>
            </w:r>
            <w:proofErr w:type="spellStart"/>
            <w:r w:rsidRPr="008E7709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8E7709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. κ. </w:t>
            </w:r>
            <w:proofErr w:type="spellStart"/>
            <w:r w:rsidRPr="008E7709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lastRenderedPageBreak/>
              <w:t>Τ12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jc w:val="both"/>
              <w:rPr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Έγκριση Παράτασης</w:t>
            </w:r>
            <w:r>
              <w:rPr>
                <w:sz w:val="24"/>
                <w:szCs w:val="24"/>
              </w:rPr>
              <w:t xml:space="preserve"> της ολικής προθεσμίας περαιώσεως του έργου: </w:t>
            </w:r>
            <w:r>
              <w:rPr>
                <w:rFonts w:eastAsia="Microsoft JhengHei Light"/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ΗΛΕΚΤΡΟΦΩΤΙΣΜΟΣ ΚΟΜΒΩΝ ΑΡΜΟΔΙΟΤΗΤΑΣ ΠΕ ΤΡΙΚΑΛΩΝ</w:t>
            </w:r>
            <w:r>
              <w:rPr>
                <w:rFonts w:eastAsia="Microsoft JhengHei Light"/>
                <w:b/>
                <w:sz w:val="24"/>
                <w:szCs w:val="24"/>
              </w:rPr>
              <w:t>»</w:t>
            </w:r>
            <w:r>
              <w:rPr>
                <w:rFonts w:eastAsia="Microsoft JhengHei Light"/>
                <w:sz w:val="24"/>
                <w:szCs w:val="24"/>
              </w:rPr>
              <w:t>,</w:t>
            </w:r>
            <w:r>
              <w:rPr>
                <w:rFonts w:eastAsia="Microsoft JhengHei Light"/>
                <w:b/>
                <w:sz w:val="24"/>
                <w:szCs w:val="24"/>
              </w:rPr>
              <w:t xml:space="preserve"> Υποέργο 149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icrosoft JhengHei Light"/>
                <w:sz w:val="24"/>
                <w:szCs w:val="24"/>
              </w:rPr>
              <w:t>του έργου: «</w:t>
            </w:r>
            <w:r>
              <w:rPr>
                <w:sz w:val="24"/>
                <w:szCs w:val="24"/>
              </w:rPr>
              <w:t>Συντήρηση, αποκατάσταση, βελτίωση, ηλεκτροφωτισμός και προμήθεια για σήμανση, στηθαία ασφαλείας του Εθνικού και Επαρχιακού οδικού δικτύου και αποπληρωμή - ολοκλήρωση έργων ΠΕ Τρικάλων</w:t>
            </w:r>
            <w:r>
              <w:rPr>
                <w:rFonts w:eastAsia="Microsoft JhengHei Light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από 30-9-2023 έως 30 -  11 - 2023.</w:t>
            </w:r>
            <w:r>
              <w:rPr>
                <w:rStyle w:val="WW8Num6z0"/>
                <w:szCs w:val="24"/>
              </w:rPr>
              <w:t xml:space="preserve">Εισηγ.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Τ13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 w:rsidP="008E7709">
            <w:pPr>
              <w:jc w:val="both"/>
              <w:rPr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Έγκριση Παράτασης</w:t>
            </w:r>
            <w:r>
              <w:rPr>
                <w:sz w:val="24"/>
                <w:szCs w:val="24"/>
              </w:rPr>
              <w:t xml:space="preserve"> της ολικής προθεσμίας περαιώσεως του έργου: </w:t>
            </w:r>
            <w:r>
              <w:rPr>
                <w:rFonts w:eastAsia="Microsoft JhengHei Light"/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ΣΥΝΤΗΡΗΣΗ ΦΩΤΕΙΝΩΝ ΣΗΜΑΤΟΔΟΤΩΝ ΑΡΜΟΔΙΟΤΗΤΑΣ ΠΕ ΤΡΙΚΑΛΩΝ 2021</w:t>
            </w:r>
            <w:r>
              <w:rPr>
                <w:rFonts w:eastAsia="Microsoft JhengHei Light"/>
                <w:b/>
                <w:sz w:val="24"/>
                <w:szCs w:val="24"/>
              </w:rPr>
              <w:t>»</w:t>
            </w:r>
            <w:r>
              <w:rPr>
                <w:rFonts w:eastAsia="Microsoft JhengHei Light"/>
                <w:sz w:val="24"/>
                <w:szCs w:val="24"/>
              </w:rPr>
              <w:t>,</w:t>
            </w:r>
            <w:r>
              <w:rPr>
                <w:rFonts w:eastAsia="Microsoft JhengHei Light"/>
                <w:b/>
                <w:sz w:val="24"/>
                <w:szCs w:val="24"/>
              </w:rPr>
              <w:t xml:space="preserve"> Υποέργο 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icrosoft JhengHei Light"/>
                <w:sz w:val="24"/>
                <w:szCs w:val="24"/>
              </w:rPr>
              <w:t>του έργου: «</w:t>
            </w:r>
            <w:r>
              <w:rPr>
                <w:sz w:val="24"/>
                <w:szCs w:val="24"/>
              </w:rPr>
              <w:t>ΕΡΓΑΣΙΕΣ – ΠΡΟΜΗΘΕΙΕΣ ΓΙΑ ΤΙΣ ΑΝΑΓΚΕΣ ΤΟΥ ΟΔΙΚΟΥ ΚΑΙ ΤΟΥ ΑΝΤΙΠΛΗΜΜΥΡΙΚΟΥ ΔΙΚΤΥΟΥ ΚΑΙ ΛΟΙΠΩΝ ΕΓΚΑΤΑΣΤΑΣΕΩΝ Π.Ε ΤΡΙΚΑΛΩΝ</w:t>
            </w:r>
            <w:r>
              <w:rPr>
                <w:rFonts w:eastAsia="Microsoft JhengHei Light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από 29-10-2023 έως 29 -  01 - 2024. </w:t>
            </w:r>
            <w:proofErr w:type="spellStart"/>
            <w:r>
              <w:rPr>
                <w:rStyle w:val="WW8Num6z0"/>
                <w:szCs w:val="24"/>
              </w:rPr>
              <w:t>Εισηγ</w:t>
            </w:r>
            <w:proofErr w:type="spellEnd"/>
            <w:r>
              <w:rPr>
                <w:rStyle w:val="WW8Num6z0"/>
                <w:szCs w:val="24"/>
              </w:rPr>
              <w:t xml:space="preserve">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  <w:tr w:rsidR="008E7709" w:rsidTr="009375ED">
        <w:trPr>
          <w:trHeight w:val="41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Pr="008E7709" w:rsidRDefault="008E7709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8E7709">
              <w:rPr>
                <w:rStyle w:val="a7"/>
                <w:b/>
                <w:i w:val="0"/>
                <w:sz w:val="24"/>
                <w:szCs w:val="24"/>
              </w:rPr>
              <w:t>Τ14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09" w:rsidRDefault="008E7709" w:rsidP="008E7709">
            <w:pPr>
              <w:jc w:val="both"/>
              <w:rPr>
                <w:sz w:val="24"/>
                <w:szCs w:val="24"/>
              </w:rPr>
            </w:pPr>
            <w:r w:rsidRPr="008E7709">
              <w:rPr>
                <w:b/>
                <w:sz w:val="24"/>
                <w:szCs w:val="24"/>
              </w:rPr>
              <w:t>Συγκρότηση επιτροπής για την παραλαβή της προμήθειας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333333"/>
                <w:sz w:val="24"/>
                <w:szCs w:val="24"/>
              </w:rPr>
              <w:t>ΕΓΚΑΤΑΣΤΑΣΗ ΣΥΣΤΗΜΑΤΩΝ ΗΧΟΥ ΚΑΙ ΚΛΙΜΑΤΙΣΜΟΥ ΙΕΡΟΥ ΝΑΟΥ ΑΓΙΟΥ ΟΙΚΟΥΜΕΝΙΟΥ ΣΕΙΣΜΟΠΛΗΚΤΑ ΤΡΙΚΑΛΩΝ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E7709">
              <w:rPr>
                <w:b/>
                <w:sz w:val="24"/>
                <w:szCs w:val="24"/>
              </w:rPr>
              <w:t>υποέργου 187</w:t>
            </w:r>
            <w:r>
              <w:rPr>
                <w:sz w:val="24"/>
                <w:szCs w:val="24"/>
              </w:rPr>
              <w:t xml:space="preserve"> του έργου: «ΣΥΝΤΗΡΗΣΗ,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ΑΠΟΠΛΗΡΩΜΗ-ΟΛΟΚΛΗΡΩΣΗ ΕΡΓΩΝ ΠΕ ΤΡΙΚΑΛΩΝ»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προϋπολογισμού 9.999,36€, συμπεριλαμβανομένου του ΦΠΑ (24%), ΧΡΗΜΑΤΟΔΟΤΗΣΗ: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Πρόγραμμα ΣΑΕΠ 517: 2014ΕΠ51700019, Υποέργο 187. </w:t>
            </w:r>
            <w:r>
              <w:rPr>
                <w:rStyle w:val="WW8Num6z0"/>
                <w:szCs w:val="24"/>
              </w:rPr>
              <w:t xml:space="preserve">Εισηγ. κ. </w:t>
            </w:r>
            <w:proofErr w:type="spellStart"/>
            <w:r>
              <w:rPr>
                <w:rStyle w:val="WW8Num6z0"/>
                <w:szCs w:val="24"/>
              </w:rPr>
              <w:t>Ταμπακιώτη</w:t>
            </w:r>
            <w:proofErr w:type="spellEnd"/>
          </w:p>
        </w:tc>
      </w:tr>
    </w:tbl>
    <w:p w:rsidR="00831D98" w:rsidRDefault="00831D98" w:rsidP="00831D98">
      <w:pPr>
        <w:jc w:val="both"/>
        <w:rPr>
          <w:b/>
          <w:sz w:val="24"/>
          <w:szCs w:val="24"/>
        </w:rPr>
      </w:pPr>
    </w:p>
    <w:p w:rsidR="00831D98" w:rsidRDefault="00831D98" w:rsidP="00831D98">
      <w:pPr>
        <w:jc w:val="both"/>
        <w:rPr>
          <w:b/>
          <w:sz w:val="24"/>
          <w:szCs w:val="24"/>
        </w:rPr>
      </w:pPr>
    </w:p>
    <w:p w:rsidR="00831D98" w:rsidRDefault="00831D98" w:rsidP="00831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831D98" w:rsidRDefault="00831D98" w:rsidP="00831D98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831D98" w:rsidRDefault="00831D98" w:rsidP="00831D98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831D98" w:rsidRDefault="00831D98" w:rsidP="00831D98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831D98" w:rsidRDefault="00831D98" w:rsidP="00831D98">
      <w:pPr>
        <w:ind w:right="-1054"/>
        <w:jc w:val="center"/>
        <w:rPr>
          <w:b/>
          <w:sz w:val="24"/>
          <w:szCs w:val="24"/>
        </w:rPr>
      </w:pPr>
    </w:p>
    <w:p w:rsidR="00831D98" w:rsidRDefault="00831D98" w:rsidP="00831D98">
      <w:pPr>
        <w:ind w:right="-1054"/>
        <w:jc w:val="center"/>
        <w:rPr>
          <w:b/>
          <w:sz w:val="24"/>
          <w:szCs w:val="24"/>
        </w:rPr>
      </w:pPr>
    </w:p>
    <w:p w:rsidR="00831D98" w:rsidRDefault="00831D98" w:rsidP="00831D98">
      <w:pPr>
        <w:ind w:right="-1054"/>
        <w:jc w:val="center"/>
        <w:rPr>
          <w:b/>
          <w:sz w:val="24"/>
          <w:szCs w:val="24"/>
        </w:rPr>
      </w:pPr>
    </w:p>
    <w:p w:rsidR="00831D98" w:rsidRDefault="00831D98" w:rsidP="00831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831D98" w:rsidRDefault="00831D98" w:rsidP="00831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BD56C8" w:rsidRDefault="00BD56C8"/>
    <w:sectPr w:rsidR="00BD56C8" w:rsidSect="00BD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YaHeiU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icrosoftYaHeiUI-Bold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9B4"/>
    <w:multiLevelType w:val="hybridMultilevel"/>
    <w:tmpl w:val="D960CB02"/>
    <w:lvl w:ilvl="0" w:tplc="82DE0EFA">
      <w:start w:val="1"/>
      <w:numFmt w:val="decimal"/>
      <w:lvlText w:val="%1."/>
      <w:lvlJc w:val="left"/>
      <w:pPr>
        <w:ind w:left="39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8237B"/>
    <w:multiLevelType w:val="hybridMultilevel"/>
    <w:tmpl w:val="E8022EC0"/>
    <w:lvl w:ilvl="0" w:tplc="4998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98"/>
    <w:rsid w:val="00002E19"/>
    <w:rsid w:val="00043651"/>
    <w:rsid w:val="00050411"/>
    <w:rsid w:val="000A7BF3"/>
    <w:rsid w:val="000B0D77"/>
    <w:rsid w:val="00153C16"/>
    <w:rsid w:val="001D359B"/>
    <w:rsid w:val="002F26DD"/>
    <w:rsid w:val="00432F1E"/>
    <w:rsid w:val="004379D9"/>
    <w:rsid w:val="00463994"/>
    <w:rsid w:val="0047727F"/>
    <w:rsid w:val="004B032C"/>
    <w:rsid w:val="00501AF2"/>
    <w:rsid w:val="00525AC4"/>
    <w:rsid w:val="00557730"/>
    <w:rsid w:val="00571BAE"/>
    <w:rsid w:val="00586B1D"/>
    <w:rsid w:val="00593B85"/>
    <w:rsid w:val="005B30BC"/>
    <w:rsid w:val="005E4006"/>
    <w:rsid w:val="005E6264"/>
    <w:rsid w:val="00616BF2"/>
    <w:rsid w:val="00643C6E"/>
    <w:rsid w:val="006C674F"/>
    <w:rsid w:val="0071186D"/>
    <w:rsid w:val="0074010B"/>
    <w:rsid w:val="00771E39"/>
    <w:rsid w:val="007D683E"/>
    <w:rsid w:val="007F5F04"/>
    <w:rsid w:val="00831D98"/>
    <w:rsid w:val="0087352F"/>
    <w:rsid w:val="008E7709"/>
    <w:rsid w:val="008F6A55"/>
    <w:rsid w:val="0091114F"/>
    <w:rsid w:val="00926976"/>
    <w:rsid w:val="009375ED"/>
    <w:rsid w:val="009777EF"/>
    <w:rsid w:val="00981CA6"/>
    <w:rsid w:val="00997D0D"/>
    <w:rsid w:val="009B03B1"/>
    <w:rsid w:val="009C531C"/>
    <w:rsid w:val="009F5694"/>
    <w:rsid w:val="00A30EE2"/>
    <w:rsid w:val="00A363C5"/>
    <w:rsid w:val="00A92701"/>
    <w:rsid w:val="00AB703D"/>
    <w:rsid w:val="00AE6AA3"/>
    <w:rsid w:val="00AF6D77"/>
    <w:rsid w:val="00B52171"/>
    <w:rsid w:val="00B530A3"/>
    <w:rsid w:val="00B71ACB"/>
    <w:rsid w:val="00B83A98"/>
    <w:rsid w:val="00B8614B"/>
    <w:rsid w:val="00B950FC"/>
    <w:rsid w:val="00B96F46"/>
    <w:rsid w:val="00BA0CC8"/>
    <w:rsid w:val="00BD56C8"/>
    <w:rsid w:val="00BF660C"/>
    <w:rsid w:val="00C17017"/>
    <w:rsid w:val="00C31BBC"/>
    <w:rsid w:val="00CC2E4A"/>
    <w:rsid w:val="00CC510C"/>
    <w:rsid w:val="00CF4719"/>
    <w:rsid w:val="00D16F95"/>
    <w:rsid w:val="00D40131"/>
    <w:rsid w:val="00D57CA4"/>
    <w:rsid w:val="00DD0990"/>
    <w:rsid w:val="00DE574C"/>
    <w:rsid w:val="00E62AC8"/>
    <w:rsid w:val="00E66684"/>
    <w:rsid w:val="00E815AA"/>
    <w:rsid w:val="00E91551"/>
    <w:rsid w:val="00EB7349"/>
    <w:rsid w:val="00F906ED"/>
    <w:rsid w:val="00FA5CC8"/>
    <w:rsid w:val="00FB4855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31D98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831D9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D98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831D9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semiHidden/>
    <w:unhideWhenUsed/>
    <w:rsid w:val="00831D98"/>
    <w:rPr>
      <w:rFonts w:ascii="Times New Roman" w:hAnsi="Times New Roman" w:cs="Times New Roman" w:hint="default"/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3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831D98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Κεφαλίδα Char"/>
    <w:aliases w:val="hd Char"/>
    <w:basedOn w:val="a0"/>
    <w:link w:val="a3"/>
    <w:locked/>
    <w:rsid w:val="00831D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aliases w:val="hd"/>
    <w:basedOn w:val="a"/>
    <w:link w:val="Char"/>
    <w:unhideWhenUsed/>
    <w:rsid w:val="00831D9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1">
    <w:name w:val="Κεφαλίδα Char1"/>
    <w:basedOn w:val="a0"/>
    <w:link w:val="a3"/>
    <w:uiPriority w:val="99"/>
    <w:semiHidden/>
    <w:rsid w:val="00831D9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uiPriority w:val="99"/>
    <w:unhideWhenUsed/>
    <w:rsid w:val="00831D98"/>
    <w:pPr>
      <w:ind w:left="142" w:firstLine="142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4"/>
    <w:uiPriority w:val="99"/>
    <w:rsid w:val="00831D9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No Spacing"/>
    <w:uiPriority w:val="1"/>
    <w:qFormat/>
    <w:rsid w:val="00831D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831D98"/>
    <w:pPr>
      <w:ind w:left="720"/>
    </w:pPr>
  </w:style>
  <w:style w:type="paragraph" w:customStyle="1" w:styleId="Default">
    <w:name w:val="Default"/>
    <w:rsid w:val="00831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WW8Num6z0">
    <w:name w:val="WW8Num6z0"/>
    <w:qFormat/>
    <w:rsid w:val="00831D98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styleId="a7">
    <w:name w:val="Emphasis"/>
    <w:basedOn w:val="a0"/>
    <w:qFormat/>
    <w:rsid w:val="00831D98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7D683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7D68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markedcontent">
    <w:name w:val="markedcontent"/>
    <w:rsid w:val="008E7709"/>
  </w:style>
  <w:style w:type="paragraph" w:styleId="20">
    <w:name w:val="Body Text 2"/>
    <w:basedOn w:val="a"/>
    <w:link w:val="2Char1"/>
    <w:uiPriority w:val="99"/>
    <w:unhideWhenUsed/>
    <w:rsid w:val="0074010B"/>
    <w:pPr>
      <w:suppressAutoHyphens/>
      <w:spacing w:after="120" w:line="480" w:lineRule="auto"/>
    </w:pPr>
    <w:rPr>
      <w:lang w:eastAsia="ar-SA"/>
    </w:rPr>
  </w:style>
  <w:style w:type="character" w:customStyle="1" w:styleId="2Char0">
    <w:name w:val="Σώμα κείμενου 2 Char"/>
    <w:basedOn w:val="a0"/>
    <w:link w:val="20"/>
    <w:uiPriority w:val="99"/>
    <w:semiHidden/>
    <w:rsid w:val="0074010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1">
    <w:name w:val="Σώμα κείμενου 21"/>
    <w:basedOn w:val="a"/>
    <w:rsid w:val="0074010B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character" w:customStyle="1" w:styleId="2Char1">
    <w:name w:val="Σώμα κείμενου 2 Char1"/>
    <w:basedOn w:val="a0"/>
    <w:link w:val="20"/>
    <w:uiPriority w:val="99"/>
    <w:locked/>
    <w:rsid w:val="007401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3940</Words>
  <Characters>21280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45</cp:revision>
  <dcterms:created xsi:type="dcterms:W3CDTF">2023-10-31T07:35:00Z</dcterms:created>
  <dcterms:modified xsi:type="dcterms:W3CDTF">2023-11-01T11:53:00Z</dcterms:modified>
</cp:coreProperties>
</file>